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3D" w:rsidRPr="00381F3D" w:rsidRDefault="00381F3D" w:rsidP="00381F3D">
      <w:pPr>
        <w:spacing w:after="0" w:line="240" w:lineRule="auto"/>
        <w:rPr>
          <w:rFonts w:ascii="Arial" w:eastAsia="Times New Roman" w:hAnsi="Arial" w:cs="Arial"/>
          <w:sz w:val="18"/>
          <w:szCs w:val="18"/>
          <w:lang w:val="en"/>
        </w:rPr>
      </w:pPr>
    </w:p>
    <w:p w:rsidR="00381F3D" w:rsidRDefault="00381F3D" w:rsidP="00381F3D">
      <w:pPr>
        <w:spacing w:after="0" w:line="240" w:lineRule="auto"/>
        <w:rPr>
          <w:rFonts w:ascii="Arial" w:eastAsia="Times New Roman" w:hAnsi="Arial" w:cs="Arial"/>
          <w:sz w:val="18"/>
          <w:szCs w:val="18"/>
          <w:lang w:val="en"/>
        </w:rPr>
      </w:pPr>
      <w:r>
        <w:rPr>
          <w:rFonts w:ascii="Arial" w:eastAsia="Times New Roman" w:hAnsi="Arial" w:cs="Arial"/>
          <w:noProof/>
          <w:sz w:val="18"/>
          <w:szCs w:val="18"/>
        </w:rPr>
        <w:drawing>
          <wp:inline distT="0" distB="0" distL="0" distR="0">
            <wp:extent cx="3429000" cy="622300"/>
            <wp:effectExtent l="0" t="0" r="0" b="635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622300"/>
                    </a:xfrm>
                    <a:prstGeom prst="rect">
                      <a:avLst/>
                    </a:prstGeom>
                    <a:noFill/>
                    <a:ln>
                      <a:noFill/>
                    </a:ln>
                  </pic:spPr>
                </pic:pic>
              </a:graphicData>
            </a:graphic>
          </wp:inline>
        </w:drawing>
      </w:r>
    </w:p>
    <w:p w:rsidR="00AD104D" w:rsidRDefault="00AD104D" w:rsidP="00381F3D">
      <w:pPr>
        <w:spacing w:after="0" w:line="240" w:lineRule="auto"/>
        <w:rPr>
          <w:rFonts w:ascii="Arial" w:eastAsia="Times New Roman" w:hAnsi="Arial" w:cs="Arial"/>
          <w:sz w:val="18"/>
          <w:szCs w:val="18"/>
          <w:lang w:val="en"/>
        </w:rPr>
      </w:pPr>
    </w:p>
    <w:p w:rsidR="00646FFE" w:rsidRDefault="00646FFE" w:rsidP="00381F3D">
      <w:pPr>
        <w:spacing w:after="0" w:line="240" w:lineRule="auto"/>
        <w:rPr>
          <w:rFonts w:ascii="Arial" w:eastAsia="Times New Roman" w:hAnsi="Arial" w:cs="Arial"/>
          <w:sz w:val="18"/>
          <w:szCs w:val="18"/>
          <w:lang w:val="en"/>
        </w:rPr>
      </w:pPr>
    </w:p>
    <w:p w:rsidR="00646FFE" w:rsidRPr="00381F3D" w:rsidRDefault="00646FFE" w:rsidP="00646FFE">
      <w:pPr>
        <w:spacing w:after="0" w:line="240" w:lineRule="auto"/>
        <w:jc w:val="center"/>
        <w:rPr>
          <w:rFonts w:ascii="Arial" w:eastAsia="Times New Roman" w:hAnsi="Arial" w:cs="Arial"/>
          <w:b/>
          <w:sz w:val="24"/>
          <w:szCs w:val="24"/>
          <w:lang w:val="en"/>
        </w:rPr>
      </w:pPr>
      <w:r w:rsidRPr="00646FFE">
        <w:rPr>
          <w:rFonts w:ascii="Arial" w:eastAsia="Times New Roman" w:hAnsi="Arial" w:cs="Arial"/>
          <w:b/>
          <w:sz w:val="24"/>
          <w:szCs w:val="24"/>
          <w:lang w:val="en"/>
        </w:rPr>
        <w:t>VACANCY ANNOUNCEMENT</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Job Title:</w:t>
      </w:r>
      <w:r w:rsidR="00A86B8D" w:rsidRPr="00646FFE">
        <w:rPr>
          <w:rFonts w:ascii="Times New Roman" w:hAnsi="Times New Roman" w:cs="Times New Roman"/>
          <w:sz w:val="24"/>
          <w:szCs w:val="24"/>
        </w:rPr>
        <w:t xml:space="preserve"> </w:t>
      </w:r>
      <w:r w:rsidRPr="00646FFE">
        <w:rPr>
          <w:rFonts w:ascii="Times New Roman" w:hAnsi="Times New Roman" w:cs="Times New Roman"/>
          <w:sz w:val="24"/>
          <w:szCs w:val="24"/>
        </w:rPr>
        <w:t>Program Technician - CO</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Department:</w:t>
      </w:r>
      <w:r w:rsidR="00A86B8D" w:rsidRPr="00646FFE">
        <w:rPr>
          <w:rFonts w:ascii="Times New Roman" w:hAnsi="Times New Roman" w:cs="Times New Roman"/>
          <w:sz w:val="24"/>
          <w:szCs w:val="24"/>
        </w:rPr>
        <w:t xml:space="preserve"> </w:t>
      </w:r>
      <w:r w:rsidRPr="00646FFE">
        <w:rPr>
          <w:rFonts w:ascii="Times New Roman" w:hAnsi="Times New Roman" w:cs="Times New Roman"/>
          <w:sz w:val="24"/>
          <w:szCs w:val="24"/>
        </w:rPr>
        <w:t>Department Of Agriculture</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Agency:</w:t>
      </w:r>
      <w:r w:rsidR="00A86B8D" w:rsidRPr="00646FFE">
        <w:rPr>
          <w:rFonts w:ascii="Times New Roman" w:hAnsi="Times New Roman" w:cs="Times New Roman"/>
          <w:sz w:val="24"/>
          <w:szCs w:val="24"/>
        </w:rPr>
        <w:t xml:space="preserve"> </w:t>
      </w:r>
      <w:r w:rsidRPr="00646FFE">
        <w:rPr>
          <w:rFonts w:ascii="Times New Roman" w:hAnsi="Times New Roman" w:cs="Times New Roman"/>
          <w:sz w:val="24"/>
          <w:szCs w:val="24"/>
        </w:rPr>
        <w:t>Farm Service Agency</w:t>
      </w:r>
    </w:p>
    <w:p w:rsidR="00381F3D" w:rsidRDefault="00381F3D" w:rsidP="004300F4">
      <w:pPr>
        <w:autoSpaceDE w:val="0"/>
        <w:autoSpaceDN w:val="0"/>
        <w:adjustRightInd w:val="0"/>
        <w:spacing w:after="0" w:line="240" w:lineRule="auto"/>
        <w:rPr>
          <w:rFonts w:ascii="Times New Roman" w:hAnsi="Times New Roman" w:cs="Times New Roman"/>
          <w:sz w:val="24"/>
          <w:szCs w:val="24"/>
        </w:rPr>
      </w:pPr>
      <w:r w:rsidRPr="00381F3D">
        <w:rPr>
          <w:rFonts w:ascii="Times New Roman" w:hAnsi="Times New Roman" w:cs="Times New Roman"/>
          <w:sz w:val="24"/>
          <w:szCs w:val="24"/>
        </w:rPr>
        <w:t>Job Announcement Number:</w:t>
      </w:r>
      <w:r w:rsidR="004300F4">
        <w:rPr>
          <w:rFonts w:ascii="Times New Roman" w:hAnsi="Times New Roman" w:cs="Times New Roman"/>
          <w:sz w:val="24"/>
          <w:szCs w:val="24"/>
        </w:rPr>
        <w:t xml:space="preserve"> OR15</w:t>
      </w:r>
      <w:r w:rsidR="007C2C1C">
        <w:rPr>
          <w:rFonts w:ascii="Times New Roman" w:hAnsi="Times New Roman" w:cs="Times New Roman"/>
          <w:sz w:val="24"/>
          <w:szCs w:val="24"/>
        </w:rPr>
        <w:t>0010</w:t>
      </w:r>
    </w:p>
    <w:p w:rsidR="004300F4" w:rsidRPr="00381F3D" w:rsidRDefault="004300F4" w:rsidP="004300F4">
      <w:pPr>
        <w:autoSpaceDE w:val="0"/>
        <w:autoSpaceDN w:val="0"/>
        <w:adjustRightInd w:val="0"/>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31"/>
        <w:gridCol w:w="4636"/>
      </w:tblGrid>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SALARY RANGE:</w:t>
            </w:r>
          </w:p>
        </w:tc>
        <w:tc>
          <w:tcPr>
            <w:tcW w:w="0" w:type="auto"/>
            <w:hideMark/>
          </w:tcPr>
          <w:p w:rsidR="00381F3D" w:rsidRPr="00381F3D" w:rsidRDefault="004300F4" w:rsidP="004300F4">
            <w:pPr>
              <w:spacing w:after="0" w:line="240" w:lineRule="auto"/>
              <w:rPr>
                <w:rFonts w:ascii="Times New Roman" w:hAnsi="Times New Roman" w:cs="Times New Roman"/>
                <w:sz w:val="24"/>
                <w:szCs w:val="24"/>
              </w:rPr>
            </w:pPr>
            <w:r>
              <w:rPr>
                <w:rFonts w:ascii="Times New Roman" w:hAnsi="Times New Roman" w:cs="Times New Roman"/>
                <w:sz w:val="24"/>
                <w:szCs w:val="24"/>
              </w:rPr>
              <w:t>$26,813 to $41,716, Per</w:t>
            </w:r>
            <w:r w:rsidR="00381F3D" w:rsidRPr="00D75FE1">
              <w:rPr>
                <w:rFonts w:ascii="Times New Roman" w:hAnsi="Times New Roman" w:cs="Times New Roman"/>
                <w:sz w:val="24"/>
                <w:szCs w:val="24"/>
              </w:rPr>
              <w:t xml:space="preserve"> Year</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OPEN PERIOD:</w:t>
            </w:r>
          </w:p>
        </w:tc>
        <w:tc>
          <w:tcPr>
            <w:tcW w:w="0" w:type="auto"/>
            <w:hideMark/>
          </w:tcPr>
          <w:p w:rsidR="00381F3D" w:rsidRPr="00381F3D" w:rsidRDefault="004300F4" w:rsidP="00A86B8D">
            <w:pPr>
              <w:spacing w:after="0" w:line="240" w:lineRule="auto"/>
              <w:rPr>
                <w:rFonts w:ascii="Times New Roman" w:hAnsi="Times New Roman" w:cs="Times New Roman"/>
                <w:sz w:val="24"/>
                <w:szCs w:val="24"/>
              </w:rPr>
            </w:pPr>
            <w:r>
              <w:rPr>
                <w:rFonts w:ascii="Times New Roman" w:hAnsi="Times New Roman" w:cs="Times New Roman"/>
                <w:sz w:val="24"/>
                <w:szCs w:val="24"/>
              </w:rPr>
              <w:t>January 18, 2015 to February 2, 2015</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SERIES &amp; GRADE:</w:t>
            </w:r>
          </w:p>
        </w:tc>
        <w:tc>
          <w:tcPr>
            <w:tcW w:w="0" w:type="auto"/>
            <w:hideMark/>
          </w:tcPr>
          <w:p w:rsidR="00381F3D" w:rsidRPr="00381F3D" w:rsidRDefault="00A86B8D" w:rsidP="00381F3D">
            <w:pPr>
              <w:spacing w:after="0" w:line="240" w:lineRule="auto"/>
              <w:rPr>
                <w:rFonts w:ascii="Times New Roman" w:hAnsi="Times New Roman" w:cs="Times New Roman"/>
                <w:sz w:val="24"/>
                <w:szCs w:val="24"/>
              </w:rPr>
            </w:pPr>
            <w:r w:rsidRPr="00D75FE1">
              <w:rPr>
                <w:rFonts w:ascii="Times New Roman" w:hAnsi="Times New Roman" w:cs="Times New Roman"/>
                <w:sz w:val="24"/>
                <w:szCs w:val="24"/>
              </w:rPr>
              <w:t>CO-1101-03/</w:t>
            </w:r>
            <w:r w:rsidR="00381F3D" w:rsidRPr="00D75FE1">
              <w:rPr>
                <w:rFonts w:ascii="Times New Roman" w:hAnsi="Times New Roman" w:cs="Times New Roman"/>
                <w:sz w:val="24"/>
                <w:szCs w:val="24"/>
              </w:rPr>
              <w:t>07</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POSITION INFORMATION:</w:t>
            </w:r>
          </w:p>
        </w:tc>
        <w:tc>
          <w:tcPr>
            <w:tcW w:w="0" w:type="auto"/>
            <w:hideMark/>
          </w:tcPr>
          <w:p w:rsidR="00381F3D" w:rsidRPr="00381F3D" w:rsidRDefault="00A86B8D" w:rsidP="00A86B8D">
            <w:pPr>
              <w:spacing w:after="0" w:line="240" w:lineRule="auto"/>
              <w:rPr>
                <w:rFonts w:ascii="Times New Roman" w:hAnsi="Times New Roman" w:cs="Times New Roman"/>
                <w:sz w:val="24"/>
                <w:szCs w:val="24"/>
              </w:rPr>
            </w:pPr>
            <w:r w:rsidRPr="00D75FE1">
              <w:rPr>
                <w:rFonts w:ascii="Times New Roman" w:hAnsi="Times New Roman" w:cs="Times New Roman"/>
                <w:sz w:val="24"/>
                <w:szCs w:val="24"/>
              </w:rPr>
              <w:t xml:space="preserve"> </w:t>
            </w:r>
            <w:r w:rsidR="00381F3D" w:rsidRPr="00D75FE1">
              <w:rPr>
                <w:rFonts w:ascii="Times New Roman" w:hAnsi="Times New Roman" w:cs="Times New Roman"/>
                <w:sz w:val="24"/>
                <w:szCs w:val="24"/>
              </w:rPr>
              <w:t xml:space="preserve">Full Time </w:t>
            </w:r>
            <w:r w:rsidR="00D75FE1">
              <w:rPr>
                <w:rFonts w:ascii="Times New Roman" w:hAnsi="Times New Roman" w:cs="Times New Roman"/>
                <w:sz w:val="24"/>
                <w:szCs w:val="24"/>
              </w:rPr>
              <w:t>–</w:t>
            </w:r>
            <w:r w:rsidR="00381F3D" w:rsidRPr="00D75FE1">
              <w:rPr>
                <w:rFonts w:ascii="Times New Roman" w:hAnsi="Times New Roman" w:cs="Times New Roman"/>
                <w:sz w:val="24"/>
                <w:szCs w:val="24"/>
              </w:rPr>
              <w:t xml:space="preserve"> </w:t>
            </w:r>
            <w:r w:rsidRPr="00D75FE1">
              <w:rPr>
                <w:rFonts w:ascii="Times New Roman" w:hAnsi="Times New Roman" w:cs="Times New Roman"/>
                <w:sz w:val="24"/>
                <w:szCs w:val="24"/>
              </w:rPr>
              <w:t>Temporary</w:t>
            </w:r>
          </w:p>
        </w:tc>
      </w:tr>
      <w:tr w:rsidR="00381F3D" w:rsidRPr="00381F3D" w:rsidTr="00381F3D">
        <w:tc>
          <w:tcPr>
            <w:tcW w:w="0" w:type="auto"/>
            <w:gridSpan w:val="2"/>
            <w:hideMark/>
          </w:tcPr>
          <w:p w:rsidR="00381F3D" w:rsidRPr="00381F3D" w:rsidRDefault="00381F3D" w:rsidP="00A86B8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PROMOTION POTENTIAL:</w:t>
            </w:r>
            <w:r w:rsidR="00A86B8D" w:rsidRPr="00D75FE1">
              <w:rPr>
                <w:rFonts w:ascii="Times New Roman" w:hAnsi="Times New Roman" w:cs="Times New Roman"/>
                <w:sz w:val="24"/>
                <w:szCs w:val="24"/>
              </w:rPr>
              <w:t xml:space="preserve">  </w:t>
            </w:r>
            <w:r w:rsidRPr="00D75FE1">
              <w:rPr>
                <w:rFonts w:ascii="Times New Roman" w:hAnsi="Times New Roman" w:cs="Times New Roman"/>
                <w:sz w:val="24"/>
                <w:szCs w:val="24"/>
              </w:rPr>
              <w:t>07</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 xml:space="preserve">DUTY LOCATIONS: </w:t>
            </w:r>
          </w:p>
        </w:tc>
        <w:tc>
          <w:tcPr>
            <w:tcW w:w="0" w:type="auto"/>
            <w:hideMark/>
          </w:tcPr>
          <w:p w:rsidR="00381F3D" w:rsidRPr="00381F3D" w:rsidRDefault="00381F3D" w:rsidP="00A86B8D">
            <w:pPr>
              <w:spacing w:after="0" w:line="240" w:lineRule="auto"/>
              <w:rPr>
                <w:rFonts w:ascii="Times New Roman" w:hAnsi="Times New Roman" w:cs="Times New Roman"/>
                <w:sz w:val="24"/>
                <w:szCs w:val="24"/>
              </w:rPr>
            </w:pPr>
            <w:r w:rsidRPr="00D75FE1">
              <w:rPr>
                <w:rFonts w:ascii="Times New Roman" w:hAnsi="Times New Roman" w:cs="Times New Roman"/>
                <w:sz w:val="24"/>
                <w:szCs w:val="24"/>
              </w:rPr>
              <w:t>1 vacancy in the following location:</w:t>
            </w:r>
            <w:r w:rsidRPr="00381F3D">
              <w:rPr>
                <w:rFonts w:ascii="Times New Roman" w:hAnsi="Times New Roman" w:cs="Times New Roman"/>
                <w:sz w:val="24"/>
                <w:szCs w:val="24"/>
              </w:rPr>
              <w:br/>
            </w:r>
            <w:r w:rsidR="004300F4">
              <w:rPr>
                <w:rFonts w:ascii="Times New Roman" w:hAnsi="Times New Roman" w:cs="Times New Roman"/>
                <w:sz w:val="24"/>
                <w:szCs w:val="24"/>
              </w:rPr>
              <w:t>Hillsboro</w:t>
            </w:r>
            <w:r w:rsidR="00A86B8D" w:rsidRPr="00D75FE1">
              <w:rPr>
                <w:rFonts w:ascii="Times New Roman" w:hAnsi="Times New Roman" w:cs="Times New Roman"/>
                <w:sz w:val="24"/>
                <w:szCs w:val="24"/>
              </w:rPr>
              <w:t>, OR</w:t>
            </w:r>
            <w:r w:rsidRPr="00D75FE1">
              <w:rPr>
                <w:rFonts w:ascii="Times New Roman" w:hAnsi="Times New Roman" w:cs="Times New Roman"/>
                <w:sz w:val="24"/>
                <w:szCs w:val="24"/>
              </w:rPr>
              <w:t xml:space="preserve"> </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WHO MAY APPLY:</w:t>
            </w:r>
          </w:p>
        </w:tc>
        <w:tc>
          <w:tcPr>
            <w:tcW w:w="0" w:type="auto"/>
            <w:hideMark/>
          </w:tcPr>
          <w:p w:rsidR="00381F3D" w:rsidRPr="00381F3D" w:rsidRDefault="00381F3D" w:rsidP="00A86B8D">
            <w:pPr>
              <w:spacing w:after="0" w:line="240" w:lineRule="auto"/>
              <w:rPr>
                <w:rFonts w:ascii="Times New Roman" w:hAnsi="Times New Roman" w:cs="Times New Roman"/>
                <w:sz w:val="24"/>
                <w:szCs w:val="24"/>
              </w:rPr>
            </w:pPr>
            <w:r w:rsidRPr="00D75FE1">
              <w:rPr>
                <w:rFonts w:ascii="Times New Roman" w:hAnsi="Times New Roman" w:cs="Times New Roman"/>
                <w:sz w:val="24"/>
                <w:szCs w:val="24"/>
              </w:rPr>
              <w:t xml:space="preserve">This is a </w:t>
            </w:r>
            <w:r w:rsidR="00A86B8D" w:rsidRPr="00D75FE1">
              <w:rPr>
                <w:rFonts w:ascii="Times New Roman" w:hAnsi="Times New Roman" w:cs="Times New Roman"/>
                <w:sz w:val="24"/>
                <w:szCs w:val="24"/>
              </w:rPr>
              <w:t xml:space="preserve">temporary </w:t>
            </w:r>
            <w:r w:rsidRPr="00D75FE1">
              <w:rPr>
                <w:rFonts w:ascii="Times New Roman" w:hAnsi="Times New Roman" w:cs="Times New Roman"/>
                <w:sz w:val="24"/>
                <w:szCs w:val="24"/>
              </w:rPr>
              <w:t>position open to all sources.</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SECURITY CLEARANCE:</w:t>
            </w:r>
          </w:p>
        </w:tc>
        <w:tc>
          <w:tcPr>
            <w:tcW w:w="0" w:type="auto"/>
            <w:hideMark/>
          </w:tcPr>
          <w:p w:rsidR="00381F3D" w:rsidRPr="00381F3D" w:rsidRDefault="00381F3D" w:rsidP="00381F3D">
            <w:pPr>
              <w:spacing w:after="0" w:line="240" w:lineRule="auto"/>
              <w:rPr>
                <w:rFonts w:ascii="Times New Roman" w:hAnsi="Times New Roman" w:cs="Times New Roman"/>
                <w:sz w:val="24"/>
                <w:szCs w:val="24"/>
              </w:rPr>
            </w:pPr>
            <w:r w:rsidRPr="00D75FE1">
              <w:rPr>
                <w:rFonts w:ascii="Times New Roman" w:hAnsi="Times New Roman" w:cs="Times New Roman"/>
                <w:sz w:val="24"/>
                <w:szCs w:val="24"/>
              </w:rPr>
              <w:t xml:space="preserve">Q </w:t>
            </w:r>
            <w:r w:rsidR="00D75FE1">
              <w:rPr>
                <w:rFonts w:ascii="Times New Roman" w:hAnsi="Times New Roman" w:cs="Times New Roman"/>
                <w:sz w:val="24"/>
                <w:szCs w:val="24"/>
              </w:rPr>
              <w:t>–</w:t>
            </w:r>
            <w:r w:rsidRPr="00D75FE1">
              <w:rPr>
                <w:rFonts w:ascii="Times New Roman" w:hAnsi="Times New Roman" w:cs="Times New Roman"/>
                <w:sz w:val="24"/>
                <w:szCs w:val="24"/>
              </w:rPr>
              <w:t xml:space="preserve"> Nonsensitive</w:t>
            </w:r>
          </w:p>
        </w:tc>
      </w:tr>
      <w:tr w:rsidR="00381F3D" w:rsidRPr="00381F3D" w:rsidTr="00381F3D">
        <w:tc>
          <w:tcPr>
            <w:tcW w:w="0" w:type="auto"/>
            <w:hideMark/>
          </w:tcPr>
          <w:p w:rsidR="00381F3D" w:rsidRPr="00381F3D" w:rsidRDefault="00381F3D" w:rsidP="00381F3D">
            <w:pPr>
              <w:spacing w:before="100" w:beforeAutospacing="1" w:after="75"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SUPERVISORY STATUS:</w:t>
            </w:r>
          </w:p>
        </w:tc>
        <w:tc>
          <w:tcPr>
            <w:tcW w:w="0" w:type="auto"/>
            <w:hideMark/>
          </w:tcPr>
          <w:p w:rsidR="00381F3D" w:rsidRPr="00381F3D" w:rsidRDefault="00381F3D" w:rsidP="00381F3D">
            <w:pPr>
              <w:spacing w:after="0" w:line="240" w:lineRule="auto"/>
              <w:rPr>
                <w:rFonts w:ascii="Times New Roman" w:hAnsi="Times New Roman" w:cs="Times New Roman"/>
                <w:sz w:val="24"/>
                <w:szCs w:val="24"/>
              </w:rPr>
            </w:pPr>
            <w:r w:rsidRPr="00D75FE1">
              <w:rPr>
                <w:rFonts w:ascii="Times New Roman" w:hAnsi="Times New Roman" w:cs="Times New Roman"/>
                <w:sz w:val="24"/>
                <w:szCs w:val="24"/>
              </w:rPr>
              <w:t>No</w:t>
            </w:r>
          </w:p>
        </w:tc>
      </w:tr>
    </w:tbl>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JOB SUMMARY:</w:t>
      </w:r>
    </w:p>
    <w:p w:rsidR="00381F3D" w:rsidRPr="00381F3D" w:rsidRDefault="00381F3D" w:rsidP="00381F3D">
      <w:pPr>
        <w:spacing w:before="100" w:beforeAutospacing="1" w:after="100" w:afterAutospacing="1" w:line="319" w:lineRule="atLeast"/>
        <w:jc w:val="center"/>
        <w:rPr>
          <w:rFonts w:ascii="Times New Roman" w:hAnsi="Times New Roman" w:cs="Times New Roman"/>
          <w:sz w:val="24"/>
          <w:szCs w:val="24"/>
        </w:rPr>
      </w:pPr>
      <w:r w:rsidRPr="00381F3D">
        <w:rPr>
          <w:rFonts w:ascii="Times New Roman" w:hAnsi="Times New Roman" w:cs="Times New Roman"/>
          <w:sz w:val="24"/>
          <w:szCs w:val="24"/>
        </w:rPr>
        <w:t xml:space="preserve">PLEASE READ ALL THE INSTRUCTIONS UNDER "HOW TO APPLY" BEFORE YOU BEGIN </w:t>
      </w:r>
    </w:p>
    <w:p w:rsidR="00381F3D" w:rsidRPr="00381F3D" w:rsidRDefault="00381F3D" w:rsidP="00381F3D">
      <w:pPr>
        <w:spacing w:before="100" w:beforeAutospacing="1" w:after="100" w:afterAutospacing="1" w:line="319" w:lineRule="atLeast"/>
        <w:jc w:val="center"/>
        <w:rPr>
          <w:rFonts w:ascii="Times New Roman" w:hAnsi="Times New Roman" w:cs="Times New Roman"/>
          <w:sz w:val="24"/>
          <w:szCs w:val="24"/>
        </w:rPr>
      </w:pPr>
      <w:r w:rsidRPr="00381F3D">
        <w:rPr>
          <w:rFonts w:ascii="Times New Roman" w:hAnsi="Times New Roman" w:cs="Times New Roman"/>
          <w:sz w:val="24"/>
          <w:szCs w:val="24"/>
        </w:rPr>
        <w:t xml:space="preserve">RELOCATION EXPENSES WILL NOT BE AUTHORIZED </w:t>
      </w:r>
    </w:p>
    <w:p w:rsidR="00381F3D" w:rsidRPr="00381F3D" w:rsidRDefault="00381F3D" w:rsidP="00381F3D">
      <w:pPr>
        <w:spacing w:before="100" w:beforeAutospacing="1" w:after="100" w:afterAutospacing="1" w:line="319" w:lineRule="atLeast"/>
        <w:jc w:val="center"/>
        <w:rPr>
          <w:rFonts w:ascii="Times New Roman" w:hAnsi="Times New Roman" w:cs="Times New Roman"/>
          <w:sz w:val="24"/>
          <w:szCs w:val="24"/>
        </w:rPr>
      </w:pPr>
      <w:r w:rsidRPr="00381F3D">
        <w:rPr>
          <w:rFonts w:ascii="Times New Roman" w:hAnsi="Times New Roman" w:cs="Times New Roman"/>
          <w:sz w:val="24"/>
          <w:szCs w:val="24"/>
        </w:rPr>
        <w:t>This is a non-civil service position with the local </w:t>
      </w:r>
      <w:r w:rsidR="007E0185">
        <w:rPr>
          <w:rFonts w:ascii="Times New Roman" w:hAnsi="Times New Roman" w:cs="Times New Roman"/>
          <w:sz w:val="24"/>
          <w:szCs w:val="24"/>
        </w:rPr>
        <w:t>Washington County</w:t>
      </w:r>
      <w:r w:rsidRPr="00381F3D">
        <w:rPr>
          <w:rFonts w:ascii="Times New Roman" w:hAnsi="Times New Roman" w:cs="Times New Roman"/>
          <w:sz w:val="24"/>
          <w:szCs w:val="24"/>
        </w:rPr>
        <w:t xml:space="preserve"> FSA Office in </w:t>
      </w:r>
      <w:r w:rsidR="007E0185">
        <w:rPr>
          <w:rFonts w:ascii="Times New Roman" w:hAnsi="Times New Roman" w:cs="Times New Roman"/>
          <w:sz w:val="24"/>
          <w:szCs w:val="24"/>
        </w:rPr>
        <w:t>Hillsboro</w:t>
      </w:r>
      <w:r w:rsidRPr="00381F3D">
        <w:rPr>
          <w:rFonts w:ascii="Times New Roman" w:hAnsi="Times New Roman" w:cs="Times New Roman"/>
          <w:sz w:val="24"/>
          <w:szCs w:val="24"/>
        </w:rPr>
        <w:t xml:space="preserve">, </w:t>
      </w:r>
      <w:r w:rsidR="00A86B8D" w:rsidRPr="00D75FE1">
        <w:rPr>
          <w:rFonts w:ascii="Times New Roman" w:hAnsi="Times New Roman" w:cs="Times New Roman"/>
          <w:sz w:val="24"/>
          <w:szCs w:val="24"/>
        </w:rPr>
        <w:t>Oregon</w:t>
      </w:r>
      <w:r w:rsidRPr="00381F3D">
        <w:rPr>
          <w:rFonts w:ascii="Times New Roman" w:hAnsi="Times New Roman" w:cs="Times New Roman"/>
          <w:sz w:val="24"/>
          <w:szCs w:val="24"/>
        </w:rPr>
        <w:t>.</w:t>
      </w:r>
      <w:r w:rsidRPr="00381F3D">
        <w:rPr>
          <w:rFonts w:ascii="Times New Roman" w:hAnsi="Times New Roman" w:cs="Times New Roman"/>
          <w:sz w:val="24"/>
          <w:szCs w:val="24"/>
        </w:rPr>
        <w:br/>
        <w:t>Veteran's preference does not apply.</w:t>
      </w:r>
    </w:p>
    <w:p w:rsidR="00381F3D" w:rsidRPr="00381F3D" w:rsidRDefault="00381F3D" w:rsidP="00381F3D">
      <w:pPr>
        <w:spacing w:before="100" w:beforeAutospacing="1" w:after="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lastRenderedPageBreak/>
        <w:t xml:space="preserve">The </w:t>
      </w:r>
      <w:hyperlink r:id="rId6" w:history="1">
        <w:r w:rsidRPr="00381F3D">
          <w:rPr>
            <w:rFonts w:ascii="Times New Roman" w:hAnsi="Times New Roman" w:cs="Times New Roman"/>
            <w:sz w:val="24"/>
            <w:szCs w:val="24"/>
          </w:rPr>
          <w:t>Farm Service Agency</w:t>
        </w:r>
      </w:hyperlink>
      <w:r w:rsidR="00C7457E">
        <w:rPr>
          <w:rFonts w:ascii="Times New Roman" w:hAnsi="Times New Roman" w:cs="Times New Roman"/>
          <w:sz w:val="24"/>
          <w:szCs w:val="24"/>
        </w:rPr>
        <w:t xml:space="preserve"> (FSA) </w:t>
      </w:r>
      <w:r w:rsidRPr="00381F3D">
        <w:rPr>
          <w:rFonts w:ascii="Times New Roman" w:hAnsi="Times New Roman" w:cs="Times New Roman"/>
          <w:sz w:val="24"/>
          <w:szCs w:val="24"/>
        </w:rPr>
        <w:t xml:space="preserve">is an exciting and rewarding place to start, build and/or continue your career. Be part of our team and support the well-being of American agriculture and the American public. </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FSA's diverse culture and benefits allow for a healthy balance between your career and home life.</w:t>
      </w:r>
      <w:r w:rsidR="00C7457E">
        <w:rPr>
          <w:rFonts w:ascii="Times New Roman" w:hAnsi="Times New Roman" w:cs="Times New Roman"/>
          <w:sz w:val="24"/>
          <w:szCs w:val="24"/>
        </w:rPr>
        <w:t xml:space="preserve"> </w:t>
      </w:r>
      <w:r w:rsidRPr="00381F3D">
        <w:rPr>
          <w:rFonts w:ascii="Times New Roman" w:hAnsi="Times New Roman" w:cs="Times New Roman"/>
          <w:sz w:val="24"/>
          <w:szCs w:val="24"/>
        </w:rPr>
        <w:t xml:space="preserve"> In addition to a generous salary, FSA offers a friendly and professional working environment with a diverse workforce, flexible hours/work schedules, and other family-friendly </w:t>
      </w:r>
      <w:r w:rsidR="00C7457E">
        <w:rPr>
          <w:rFonts w:ascii="Times New Roman" w:hAnsi="Times New Roman" w:cs="Times New Roman"/>
          <w:sz w:val="24"/>
          <w:szCs w:val="24"/>
        </w:rPr>
        <w:t>benefits such as: paid vacation,</w:t>
      </w:r>
      <w:r w:rsidRPr="00381F3D">
        <w:rPr>
          <w:rFonts w:ascii="Times New Roman" w:hAnsi="Times New Roman" w:cs="Times New Roman"/>
          <w:sz w:val="24"/>
          <w:szCs w:val="24"/>
        </w:rPr>
        <w:t xml:space="preserve"> sick leave</w:t>
      </w:r>
      <w:r w:rsidR="00C7457E">
        <w:rPr>
          <w:rFonts w:ascii="Times New Roman" w:hAnsi="Times New Roman" w:cs="Times New Roman"/>
          <w:sz w:val="24"/>
          <w:szCs w:val="24"/>
        </w:rPr>
        <w:t xml:space="preserve"> and</w:t>
      </w:r>
      <w:r w:rsidRPr="00381F3D">
        <w:rPr>
          <w:rFonts w:ascii="Times New Roman" w:hAnsi="Times New Roman" w:cs="Times New Roman"/>
          <w:sz w:val="24"/>
          <w:szCs w:val="24"/>
        </w:rPr>
        <w:t xml:space="preserve"> paid holidays</w:t>
      </w:r>
      <w:r w:rsidR="00C7457E">
        <w:rPr>
          <w:rFonts w:ascii="Times New Roman" w:hAnsi="Times New Roman" w:cs="Times New Roman"/>
          <w:sz w:val="24"/>
          <w:szCs w:val="24"/>
        </w:rPr>
        <w:t>.</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TRAVEL REQUIRED</w:t>
      </w:r>
    </w:p>
    <w:p w:rsidR="00381F3D" w:rsidRPr="00381F3D" w:rsidRDefault="00381F3D" w:rsidP="00381F3D">
      <w:pPr>
        <w:numPr>
          <w:ilvl w:val="0"/>
          <w:numId w:val="1"/>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Not Required</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RELOCATION AUTHORIZED</w:t>
      </w:r>
    </w:p>
    <w:p w:rsidR="00381F3D" w:rsidRPr="00381F3D" w:rsidRDefault="00381F3D" w:rsidP="00381F3D">
      <w:pPr>
        <w:numPr>
          <w:ilvl w:val="0"/>
          <w:numId w:val="2"/>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No</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KEY REQUIREMENTS</w:t>
      </w:r>
    </w:p>
    <w:p w:rsidR="00381F3D" w:rsidRPr="00381F3D" w:rsidRDefault="00381F3D" w:rsidP="00381F3D">
      <w:pPr>
        <w:numPr>
          <w:ilvl w:val="0"/>
          <w:numId w:val="3"/>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You must be a U.S. Citizen or national to apply.</w:t>
      </w:r>
    </w:p>
    <w:p w:rsidR="00381F3D" w:rsidRPr="00381F3D" w:rsidRDefault="00381F3D" w:rsidP="00381F3D">
      <w:pPr>
        <w:numPr>
          <w:ilvl w:val="0"/>
          <w:numId w:val="3"/>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Must be a high school graduate or equivalent</w:t>
      </w:r>
    </w:p>
    <w:p w:rsidR="00381F3D" w:rsidRPr="00381F3D" w:rsidRDefault="00381F3D" w:rsidP="00381F3D">
      <w:pPr>
        <w:numPr>
          <w:ilvl w:val="0"/>
          <w:numId w:val="3"/>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Must be 18 years of age or 17 years of age for high school graduates.</w:t>
      </w:r>
    </w:p>
    <w:p w:rsidR="00381F3D" w:rsidRPr="00381F3D" w:rsidRDefault="00381F3D" w:rsidP="00381F3D">
      <w:pPr>
        <w:numPr>
          <w:ilvl w:val="0"/>
          <w:numId w:val="3"/>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Required to pass a background investigation and fingerprint check.</w:t>
      </w:r>
    </w:p>
    <w:p w:rsidR="00381F3D" w:rsidRPr="00381F3D" w:rsidRDefault="00381F3D" w:rsidP="00381F3D">
      <w:pPr>
        <w:numPr>
          <w:ilvl w:val="0"/>
          <w:numId w:val="3"/>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This announcement may be used to fill one or more vacancies.</w:t>
      </w:r>
    </w:p>
    <w:p w:rsidR="00381F3D" w:rsidRPr="00381F3D" w:rsidRDefault="00381F3D" w:rsidP="00381F3D">
      <w:pPr>
        <w:numPr>
          <w:ilvl w:val="0"/>
          <w:numId w:val="3"/>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You will be required to serve a probationary period of 1 year.</w:t>
      </w:r>
    </w:p>
    <w:p w:rsidR="00381F3D" w:rsidRPr="00381F3D" w:rsidRDefault="00EF4C40" w:rsidP="00381F3D">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t" fillcolor="#a0a0a0" stroked="f"/>
        </w:pic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DUTIES:</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 xml:space="preserve">This position is located in </w:t>
      </w:r>
      <w:r w:rsidR="004300F4">
        <w:rPr>
          <w:rFonts w:ascii="Times New Roman" w:hAnsi="Times New Roman" w:cs="Times New Roman"/>
          <w:sz w:val="24"/>
          <w:szCs w:val="24"/>
        </w:rPr>
        <w:t>Washington County FSA Office in</w:t>
      </w:r>
      <w:r w:rsidRPr="00381F3D">
        <w:rPr>
          <w:rFonts w:ascii="Times New Roman" w:hAnsi="Times New Roman" w:cs="Times New Roman"/>
          <w:sz w:val="24"/>
          <w:szCs w:val="24"/>
        </w:rPr>
        <w:t xml:space="preserve">, </w:t>
      </w:r>
      <w:r w:rsidR="00A86B8D" w:rsidRPr="00D75FE1">
        <w:rPr>
          <w:rFonts w:ascii="Times New Roman" w:hAnsi="Times New Roman" w:cs="Times New Roman"/>
          <w:sz w:val="24"/>
          <w:szCs w:val="24"/>
        </w:rPr>
        <w:t>Oregon</w:t>
      </w:r>
      <w:r w:rsidRPr="00381F3D">
        <w:rPr>
          <w:rFonts w:ascii="Times New Roman" w:hAnsi="Times New Roman" w:cs="Times New Roman"/>
          <w:sz w:val="24"/>
          <w:szCs w:val="24"/>
        </w:rPr>
        <w:t>.</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This position is responsible for:</w:t>
      </w:r>
    </w:p>
    <w:p w:rsidR="00381F3D" w:rsidRPr="00381F3D" w:rsidRDefault="00381F3D" w:rsidP="00381F3D">
      <w:pPr>
        <w:numPr>
          <w:ilvl w:val="0"/>
          <w:numId w:val="4"/>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 xml:space="preserve">Carrying out office activities and functions pertaining to one or more of the program areas administered in the county.  </w:t>
      </w:r>
    </w:p>
    <w:p w:rsidR="00381F3D" w:rsidRPr="00381F3D" w:rsidRDefault="00381F3D" w:rsidP="00381F3D">
      <w:pPr>
        <w:numPr>
          <w:ilvl w:val="0"/>
          <w:numId w:val="4"/>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 xml:space="preserve">Interprets and explains procedures, program regulations and forms to producers and other agency personnel.  </w:t>
      </w:r>
    </w:p>
    <w:p w:rsidR="00381F3D" w:rsidRPr="00381F3D" w:rsidRDefault="00EF4C40" w:rsidP="00381F3D">
      <w:pPr>
        <w:numPr>
          <w:ilvl w:val="0"/>
          <w:numId w:val="4"/>
        </w:numPr>
        <w:spacing w:before="100" w:beforeAutospacing="1" w:after="30" w:line="319" w:lineRule="atLeast"/>
        <w:ind w:left="1320"/>
        <w:rPr>
          <w:rFonts w:ascii="Times New Roman" w:hAnsi="Times New Roman" w:cs="Times New Roman"/>
          <w:sz w:val="24"/>
          <w:szCs w:val="24"/>
        </w:rPr>
      </w:pPr>
      <w:r>
        <w:rPr>
          <w:rFonts w:ascii="Times New Roman" w:hAnsi="Times New Roman" w:cs="Times New Roman"/>
          <w:sz w:val="24"/>
          <w:szCs w:val="24"/>
        </w:rPr>
        <w:t>Utilizes IBM S</w:t>
      </w:r>
      <w:bookmarkStart w:id="0" w:name="_GoBack"/>
      <w:bookmarkEnd w:id="0"/>
      <w:r w:rsidR="00381F3D" w:rsidRPr="00381F3D">
        <w:rPr>
          <w:rFonts w:ascii="Times New Roman" w:hAnsi="Times New Roman" w:cs="Times New Roman"/>
          <w:sz w:val="24"/>
          <w:szCs w:val="24"/>
        </w:rPr>
        <w:t xml:space="preserve">ystem 36 and /or PC Computer to maintain producer data and process automated program forms.  </w:t>
      </w:r>
    </w:p>
    <w:p w:rsidR="00381F3D" w:rsidRPr="00381F3D" w:rsidRDefault="00381F3D" w:rsidP="00381F3D">
      <w:pPr>
        <w:numPr>
          <w:ilvl w:val="0"/>
          <w:numId w:val="4"/>
        </w:numPr>
        <w:spacing w:before="100" w:beforeAutospacing="1" w:after="30" w:line="319" w:lineRule="atLeast"/>
        <w:ind w:left="1320"/>
        <w:rPr>
          <w:rFonts w:ascii="Times New Roman" w:hAnsi="Times New Roman" w:cs="Times New Roman"/>
          <w:sz w:val="24"/>
          <w:szCs w:val="24"/>
        </w:rPr>
      </w:pPr>
      <w:r w:rsidRPr="00381F3D">
        <w:rPr>
          <w:rFonts w:ascii="Times New Roman" w:hAnsi="Times New Roman" w:cs="Times New Roman"/>
          <w:sz w:val="24"/>
          <w:szCs w:val="24"/>
        </w:rPr>
        <w:t>Uses a high degree of initiative and judgment in planning and carrying out assigned tasks and resolving problems encountered.</w:t>
      </w:r>
    </w:p>
    <w:p w:rsidR="00381F3D" w:rsidRPr="00381F3D" w:rsidRDefault="00EF4C40" w:rsidP="00381F3D">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0" o:hralign="center" o:hrstd="t" o:hr="t" fillcolor="#a0a0a0" stroked="f"/>
        </w:pic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QUALIFICATIONS REQUIRED:</w:t>
      </w:r>
    </w:p>
    <w:p w:rsidR="00381F3D" w:rsidRPr="00381F3D" w:rsidRDefault="00381F3D" w:rsidP="00381F3D">
      <w:pPr>
        <w:spacing w:before="100" w:beforeAutospacing="1" w:after="100" w:afterAutospacing="1" w:line="240" w:lineRule="auto"/>
        <w:rPr>
          <w:rFonts w:ascii="Times New Roman" w:hAnsi="Times New Roman" w:cs="Times New Roman"/>
          <w:sz w:val="24"/>
          <w:szCs w:val="24"/>
        </w:rPr>
      </w:pPr>
      <w:r w:rsidRPr="00381F3D">
        <w:rPr>
          <w:rFonts w:ascii="Times New Roman" w:hAnsi="Times New Roman" w:cs="Times New Roman"/>
          <w:sz w:val="24"/>
          <w:szCs w:val="24"/>
        </w:rPr>
        <w:t>Qualifications are in accordance with requirements in Handbook 27-PM.</w:t>
      </w:r>
    </w:p>
    <w:p w:rsidR="00381F3D" w:rsidRPr="00381F3D" w:rsidRDefault="00381F3D" w:rsidP="00381F3D">
      <w:pPr>
        <w:spacing w:before="100" w:beforeAutospacing="1" w:after="100" w:afterAutospacing="1" w:line="240" w:lineRule="auto"/>
        <w:rPr>
          <w:rFonts w:ascii="Times New Roman" w:hAnsi="Times New Roman" w:cs="Times New Roman"/>
          <w:sz w:val="24"/>
          <w:szCs w:val="24"/>
        </w:rPr>
      </w:pPr>
      <w:r w:rsidRPr="00381F3D">
        <w:rPr>
          <w:rFonts w:ascii="Times New Roman" w:hAnsi="Times New Roman" w:cs="Times New Roman"/>
          <w:sz w:val="24"/>
          <w:szCs w:val="24"/>
        </w:rPr>
        <w:t xml:space="preserve">You must meet all qualification requirements by </w:t>
      </w:r>
      <w:r w:rsidR="001E7E3C">
        <w:rPr>
          <w:rFonts w:ascii="Times New Roman" w:hAnsi="Times New Roman" w:cs="Times New Roman"/>
          <w:sz w:val="24"/>
          <w:szCs w:val="24"/>
        </w:rPr>
        <w:t>February 23, 2015.</w:t>
      </w:r>
    </w:p>
    <w:p w:rsidR="00381F3D" w:rsidRPr="00381F3D" w:rsidRDefault="00381F3D" w:rsidP="00381F3D">
      <w:pPr>
        <w:spacing w:before="100" w:beforeAutospacing="1" w:after="100" w:afterAutospacing="1" w:line="240" w:lineRule="auto"/>
        <w:rPr>
          <w:rFonts w:ascii="Times New Roman" w:hAnsi="Times New Roman" w:cs="Times New Roman"/>
          <w:sz w:val="24"/>
          <w:szCs w:val="24"/>
        </w:rPr>
      </w:pPr>
      <w:r w:rsidRPr="00381F3D">
        <w:rPr>
          <w:rFonts w:ascii="Times New Roman" w:hAnsi="Times New Roman" w:cs="Times New Roman"/>
          <w:sz w:val="24"/>
          <w:szCs w:val="24"/>
        </w:rPr>
        <w:t>The following are minimum requirements for the possible grade levels of this position.</w:t>
      </w:r>
    </w:p>
    <w:p w:rsidR="00FC50F2" w:rsidRPr="00FC50F2" w:rsidRDefault="00FC50F2" w:rsidP="00FC50F2">
      <w:pPr>
        <w:spacing w:before="100" w:beforeAutospacing="1" w:after="100" w:afterAutospacing="1" w:line="240" w:lineRule="auto"/>
        <w:rPr>
          <w:rFonts w:ascii="Times New Roman" w:hAnsi="Times New Roman" w:cs="Times New Roman"/>
          <w:sz w:val="24"/>
          <w:szCs w:val="24"/>
        </w:rPr>
      </w:pPr>
      <w:r w:rsidRPr="00FC50F2">
        <w:rPr>
          <w:rFonts w:ascii="Times New Roman" w:hAnsi="Times New Roman" w:cs="Times New Roman"/>
          <w:sz w:val="24"/>
          <w:szCs w:val="24"/>
        </w:rPr>
        <w:t xml:space="preserve">You may start at the CO-03 level if you have one of the following qualifications: </w:t>
      </w:r>
    </w:p>
    <w:p w:rsidR="00AD104D" w:rsidRDefault="00FC50F2" w:rsidP="00FC50F2">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 xml:space="preserve">Successful completion of one year of education above high school in an accredited business, secretarial or technical, junior college, college or university in any field in which high school graduation or the equivalent is a prerequisite may be substituted for experience. OR </w:t>
      </w:r>
    </w:p>
    <w:p w:rsidR="00AD104D" w:rsidRDefault="00AD104D" w:rsidP="00AD104D">
      <w:pPr>
        <w:pStyle w:val="ListParagraph"/>
        <w:spacing w:before="100" w:beforeAutospacing="1" w:after="100" w:afterAutospacing="1" w:line="240" w:lineRule="auto"/>
        <w:rPr>
          <w:rFonts w:ascii="Times New Roman" w:hAnsi="Times New Roman" w:cs="Times New Roman"/>
          <w:sz w:val="24"/>
          <w:szCs w:val="24"/>
        </w:rPr>
      </w:pPr>
    </w:p>
    <w:p w:rsidR="00FC50F2" w:rsidRPr="00AD104D" w:rsidRDefault="00FC50F2" w:rsidP="00FC50F2">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 xml:space="preserve">Six months general experience of progressively responsible clerical, office work, or equal background in the operations of a farm or ranch that indicates the ability to acquire the particular knowledge, skills, and abilities needed to perform the duties of this position. </w:t>
      </w:r>
    </w:p>
    <w:p w:rsidR="00FC50F2" w:rsidRPr="00FC50F2" w:rsidRDefault="00FC50F2" w:rsidP="00FC50F2">
      <w:pPr>
        <w:spacing w:before="100" w:beforeAutospacing="1" w:after="100" w:afterAutospacing="1" w:line="240" w:lineRule="auto"/>
        <w:rPr>
          <w:rFonts w:ascii="Times New Roman" w:hAnsi="Times New Roman" w:cs="Times New Roman"/>
          <w:sz w:val="24"/>
          <w:szCs w:val="24"/>
        </w:rPr>
      </w:pPr>
      <w:r w:rsidRPr="00FC50F2">
        <w:rPr>
          <w:rFonts w:ascii="Times New Roman" w:hAnsi="Times New Roman" w:cs="Times New Roman"/>
          <w:sz w:val="24"/>
          <w:szCs w:val="24"/>
        </w:rPr>
        <w:t xml:space="preserve">You may start at the CO-04 level if you have one of the following qualifications: </w:t>
      </w:r>
    </w:p>
    <w:p w:rsidR="00AD104D" w:rsidRDefault="00FC50F2" w:rsidP="00FC50F2">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 xml:space="preserve">Successful completion of two years of education above high school in an accredited business, secretarial or technical, junior college, college or university in any field in which high school graduation or the equivalent is a prerequisite may be substituted for experience. OR </w:t>
      </w:r>
    </w:p>
    <w:p w:rsidR="00AD104D" w:rsidRDefault="00AD104D" w:rsidP="00AD104D">
      <w:pPr>
        <w:pStyle w:val="ListParagraph"/>
        <w:spacing w:before="100" w:beforeAutospacing="1" w:after="100" w:afterAutospacing="1" w:line="240" w:lineRule="auto"/>
        <w:rPr>
          <w:rFonts w:ascii="Times New Roman" w:hAnsi="Times New Roman" w:cs="Times New Roman"/>
          <w:sz w:val="24"/>
          <w:szCs w:val="24"/>
        </w:rPr>
      </w:pPr>
    </w:p>
    <w:p w:rsidR="00FC50F2" w:rsidRPr="00AD104D" w:rsidRDefault="00FC50F2" w:rsidP="00FC50F2">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 xml:space="preserve">One year general experience of progressively responsible clerical, office work, or equal background in the operations of a farm or ranch that indicates the ability to acquire the particular knowledge, skills, and abilities needed to perform the duties of this position. </w:t>
      </w:r>
    </w:p>
    <w:p w:rsidR="00FC50F2" w:rsidRPr="00FC50F2" w:rsidRDefault="00FC50F2" w:rsidP="00FC50F2">
      <w:pPr>
        <w:spacing w:before="100" w:beforeAutospacing="1" w:after="100" w:afterAutospacing="1" w:line="240" w:lineRule="auto"/>
        <w:rPr>
          <w:rFonts w:ascii="Times New Roman" w:hAnsi="Times New Roman" w:cs="Times New Roman"/>
          <w:sz w:val="24"/>
          <w:szCs w:val="24"/>
        </w:rPr>
      </w:pPr>
      <w:r w:rsidRPr="00FC50F2">
        <w:rPr>
          <w:rFonts w:ascii="Times New Roman" w:hAnsi="Times New Roman" w:cs="Times New Roman"/>
          <w:sz w:val="24"/>
          <w:szCs w:val="24"/>
        </w:rPr>
        <w:t xml:space="preserve">You may start at the CO-05 level if you have one of the following qualifications: </w:t>
      </w:r>
    </w:p>
    <w:p w:rsidR="00AD104D" w:rsidRDefault="00FC50F2" w:rsidP="00FC50F2">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 xml:space="preserve">Successful completion of four years of education above high school in an accredited business, secretarial or technical, junior college, college or university in any field in which high school graduation or the equivalent is a prerequisite may be substituted for specialized experience. OR </w:t>
      </w:r>
    </w:p>
    <w:p w:rsidR="00AD104D" w:rsidRDefault="00AD104D" w:rsidP="00AD104D">
      <w:pPr>
        <w:pStyle w:val="ListParagraph"/>
        <w:spacing w:before="100" w:beforeAutospacing="1" w:after="100" w:afterAutospacing="1" w:line="240" w:lineRule="auto"/>
        <w:rPr>
          <w:rFonts w:ascii="Times New Roman" w:hAnsi="Times New Roman" w:cs="Times New Roman"/>
          <w:sz w:val="24"/>
          <w:szCs w:val="24"/>
        </w:rPr>
      </w:pPr>
    </w:p>
    <w:p w:rsidR="00FC50F2" w:rsidRPr="00AD104D" w:rsidRDefault="00FC50F2" w:rsidP="00FC50F2">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 xml:space="preserve">One year specialized experience applying office methods and procedures to provide clerical and limited technical support to any farm or agricultural program. </w:t>
      </w:r>
    </w:p>
    <w:p w:rsidR="00AD104D" w:rsidRPr="002B5F89" w:rsidRDefault="00FC50F2" w:rsidP="002B5F89">
      <w:pPr>
        <w:spacing w:before="100" w:beforeAutospacing="1" w:after="100" w:afterAutospacing="1" w:line="240" w:lineRule="auto"/>
        <w:rPr>
          <w:rFonts w:ascii="Times New Roman" w:hAnsi="Times New Roman" w:cs="Times New Roman"/>
          <w:sz w:val="24"/>
          <w:szCs w:val="24"/>
        </w:rPr>
      </w:pPr>
      <w:r w:rsidRPr="00FC50F2">
        <w:rPr>
          <w:rFonts w:ascii="Times New Roman" w:hAnsi="Times New Roman" w:cs="Times New Roman"/>
          <w:sz w:val="24"/>
          <w:szCs w:val="24"/>
        </w:rPr>
        <w:t xml:space="preserve">You may start at the CO-06 level if you have one of the following qualifications: </w:t>
      </w:r>
    </w:p>
    <w:p w:rsidR="00FC50F2" w:rsidRPr="00AD104D" w:rsidRDefault="00FC50F2" w:rsidP="00FC50F2">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One year specialized experience</w:t>
      </w:r>
      <w:r w:rsidR="00373804">
        <w:rPr>
          <w:rFonts w:ascii="Times New Roman" w:hAnsi="Times New Roman" w:cs="Times New Roman"/>
          <w:sz w:val="24"/>
          <w:szCs w:val="24"/>
        </w:rPr>
        <w:t xml:space="preserve"> at a</w:t>
      </w:r>
      <w:r w:rsidR="002B5F89">
        <w:rPr>
          <w:rFonts w:ascii="Times New Roman" w:hAnsi="Times New Roman" w:cs="Times New Roman"/>
          <w:sz w:val="24"/>
          <w:szCs w:val="24"/>
        </w:rPr>
        <w:t xml:space="preserve"> CO/GS</w:t>
      </w:r>
      <w:r w:rsidR="00373804">
        <w:rPr>
          <w:rFonts w:ascii="Times New Roman" w:hAnsi="Times New Roman" w:cs="Times New Roman"/>
          <w:sz w:val="24"/>
          <w:szCs w:val="24"/>
        </w:rPr>
        <w:t>-05 level</w:t>
      </w:r>
      <w:r w:rsidRPr="00AD104D">
        <w:rPr>
          <w:rFonts w:ascii="Times New Roman" w:hAnsi="Times New Roman" w:cs="Times New Roman"/>
          <w:sz w:val="24"/>
          <w:szCs w:val="24"/>
        </w:rPr>
        <w:t xml:space="preserve"> </w:t>
      </w:r>
      <w:r w:rsidR="002B5F89">
        <w:rPr>
          <w:rFonts w:ascii="Times New Roman" w:hAnsi="Times New Roman" w:cs="Times New Roman"/>
          <w:sz w:val="24"/>
          <w:szCs w:val="24"/>
        </w:rPr>
        <w:t xml:space="preserve">in </w:t>
      </w:r>
      <w:r w:rsidRPr="00AD104D">
        <w:rPr>
          <w:rFonts w:ascii="Times New Roman" w:hAnsi="Times New Roman" w:cs="Times New Roman"/>
          <w:sz w:val="24"/>
          <w:szCs w:val="24"/>
        </w:rPr>
        <w:t xml:space="preserve">applying office methods and procedures to provide clerical and limited technical support to process and service farm or agricultural programs. </w:t>
      </w:r>
    </w:p>
    <w:p w:rsidR="00AD104D" w:rsidRPr="002B5F89" w:rsidRDefault="00FC50F2" w:rsidP="002B5F89">
      <w:pPr>
        <w:spacing w:before="100" w:beforeAutospacing="1" w:after="100" w:afterAutospacing="1" w:line="240" w:lineRule="auto"/>
        <w:rPr>
          <w:rFonts w:ascii="Times New Roman" w:hAnsi="Times New Roman" w:cs="Times New Roman"/>
          <w:sz w:val="24"/>
          <w:szCs w:val="24"/>
        </w:rPr>
      </w:pPr>
      <w:r w:rsidRPr="00FC50F2">
        <w:rPr>
          <w:rFonts w:ascii="Times New Roman" w:hAnsi="Times New Roman" w:cs="Times New Roman"/>
          <w:sz w:val="24"/>
          <w:szCs w:val="24"/>
        </w:rPr>
        <w:t xml:space="preserve">You may start at the CO-07 level if you have one of the following qualifications: </w:t>
      </w:r>
    </w:p>
    <w:p w:rsidR="00381F3D" w:rsidRPr="00381F3D" w:rsidRDefault="00FC50F2" w:rsidP="00FC50F2">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AD104D">
        <w:rPr>
          <w:rFonts w:ascii="Times New Roman" w:hAnsi="Times New Roman" w:cs="Times New Roman"/>
          <w:sz w:val="24"/>
          <w:szCs w:val="24"/>
        </w:rPr>
        <w:t>One year specialized experience</w:t>
      </w:r>
      <w:r w:rsidR="00373804">
        <w:rPr>
          <w:rFonts w:ascii="Times New Roman" w:hAnsi="Times New Roman" w:cs="Times New Roman"/>
          <w:sz w:val="24"/>
          <w:szCs w:val="24"/>
        </w:rPr>
        <w:t xml:space="preserve"> at a</w:t>
      </w:r>
      <w:r w:rsidR="002B5F89">
        <w:rPr>
          <w:rFonts w:ascii="Times New Roman" w:hAnsi="Times New Roman" w:cs="Times New Roman"/>
          <w:sz w:val="24"/>
          <w:szCs w:val="24"/>
        </w:rPr>
        <w:t xml:space="preserve"> CO/GS-06</w:t>
      </w:r>
      <w:r w:rsidR="00373804">
        <w:rPr>
          <w:rFonts w:ascii="Times New Roman" w:hAnsi="Times New Roman" w:cs="Times New Roman"/>
          <w:sz w:val="24"/>
          <w:szCs w:val="24"/>
        </w:rPr>
        <w:t xml:space="preserve"> level in</w:t>
      </w:r>
      <w:r w:rsidRPr="00AD104D">
        <w:rPr>
          <w:rFonts w:ascii="Times New Roman" w:hAnsi="Times New Roman" w:cs="Times New Roman"/>
          <w:sz w:val="24"/>
          <w:szCs w:val="24"/>
        </w:rPr>
        <w:t xml:space="preserve"> applying office methods and procedures to provide clerical and limited technical support to independently perform a full range of farm program processes. Experience that shows your ability to perform progressively more complex, responsible, or difficult duties: and that shows your ability to learn the specific work of this position.</w:t>
      </w:r>
    </w:p>
    <w:p w:rsidR="00381F3D" w:rsidRDefault="00381F3D" w:rsidP="00381F3D">
      <w:pPr>
        <w:spacing w:after="0" w:line="240" w:lineRule="auto"/>
        <w:rPr>
          <w:rFonts w:ascii="Times New Roman" w:hAnsi="Times New Roman" w:cs="Times New Roman"/>
          <w:sz w:val="24"/>
          <w:szCs w:val="24"/>
        </w:rPr>
      </w:pPr>
      <w:r w:rsidRPr="00381F3D">
        <w:rPr>
          <w:rFonts w:ascii="Times New Roman" w:hAnsi="Times New Roman" w:cs="Times New Roman"/>
          <w:b/>
          <w:i/>
          <w:sz w:val="24"/>
          <w:szCs w:val="24"/>
        </w:rPr>
        <w:t>College Transcript:</w:t>
      </w:r>
      <w:r w:rsidR="00CE6822">
        <w:rPr>
          <w:rFonts w:ascii="Times New Roman" w:hAnsi="Times New Roman" w:cs="Times New Roman"/>
          <w:sz w:val="24"/>
          <w:szCs w:val="24"/>
        </w:rPr>
        <w:t xml:space="preserve"> </w:t>
      </w:r>
      <w:r w:rsidRPr="00381F3D">
        <w:rPr>
          <w:rFonts w:ascii="Times New Roman" w:hAnsi="Times New Roman" w:cs="Times New Roman"/>
          <w:sz w:val="24"/>
          <w:szCs w:val="24"/>
        </w:rPr>
        <w:t>If you are qualifying based on education, you must submit a copy of your college transcript that lists college courses detailing each course by the number and department (i.e., bio 101, math 210, etc.), course title, number of credit hours and grade earned. You must submit evidence that any education completed in a foreign institution is equivalent to U.S. education standards with your resume.  You may submit an unofficial copy of the transcript at the initial phase of the application process.</w:t>
      </w:r>
    </w:p>
    <w:p w:rsidR="00CE6822" w:rsidRPr="00381F3D" w:rsidRDefault="00CE6822" w:rsidP="00381F3D">
      <w:pPr>
        <w:spacing w:after="0" w:line="240" w:lineRule="auto"/>
        <w:rPr>
          <w:rFonts w:ascii="Times New Roman" w:hAnsi="Times New Roman" w:cs="Times New Roman"/>
          <w:sz w:val="24"/>
          <w:szCs w:val="24"/>
        </w:rPr>
      </w:pPr>
    </w:p>
    <w:p w:rsidR="00381F3D" w:rsidRPr="00381F3D" w:rsidRDefault="00381F3D" w:rsidP="00381F3D">
      <w:pPr>
        <w:spacing w:after="0" w:line="240" w:lineRule="auto"/>
        <w:rPr>
          <w:rFonts w:ascii="Times New Roman" w:hAnsi="Times New Roman" w:cs="Times New Roman"/>
          <w:sz w:val="24"/>
          <w:szCs w:val="24"/>
        </w:rPr>
      </w:pPr>
      <w:r w:rsidRPr="00381F3D">
        <w:rPr>
          <w:rFonts w:ascii="Times New Roman" w:hAnsi="Times New Roman" w:cs="Times New Roman"/>
          <w:b/>
          <w:sz w:val="24"/>
          <w:szCs w:val="24"/>
        </w:rPr>
        <w:t>NOTE:</w:t>
      </w:r>
      <w:r w:rsidRPr="00381F3D">
        <w:rPr>
          <w:rFonts w:ascii="Times New Roman" w:hAnsi="Times New Roman" w:cs="Times New Roman"/>
          <w:sz w:val="24"/>
          <w:szCs w:val="24"/>
        </w:rPr>
        <w:t xml:space="preserve"> Your college transcript is used to verify successful completion of degree, or college course work. An official college transcript will be required before you can report to duty.</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BACKGROUND INVESTIGATION AND FINGERPRINT CHECK:</w:t>
      </w:r>
      <w:r w:rsidR="00646FFE">
        <w:rPr>
          <w:rFonts w:ascii="Times New Roman" w:hAnsi="Times New Roman" w:cs="Times New Roman"/>
          <w:sz w:val="24"/>
          <w:szCs w:val="24"/>
        </w:rPr>
        <w:t xml:space="preserve">  </w:t>
      </w:r>
      <w:r w:rsidRPr="00381F3D">
        <w:rPr>
          <w:rFonts w:ascii="Times New Roman" w:hAnsi="Times New Roman" w:cs="Times New Roman"/>
          <w:sz w:val="24"/>
          <w:szCs w:val="24"/>
        </w:rPr>
        <w:t>Selection and retention in this position is contingent on a successfully adjudicated FBI National Criminal History Check (fingerprint check) and a background investigation.</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HOW YOU WILL BE EVALUATED:</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HOW TO WRITE A KNOWLEDGE, SKILLS, AND ABILITIES (KSA)</w:t>
      </w:r>
      <w:r w:rsidRPr="00381F3D">
        <w:rPr>
          <w:rFonts w:ascii="Times New Roman" w:hAnsi="Times New Roman" w:cs="Times New Roman"/>
          <w:sz w:val="24"/>
          <w:szCs w:val="24"/>
        </w:rPr>
        <w:br/>
        <w:t>All applicants will be considered on the basis of their education, experience, supervisory appraisal, training, awards and education as it relates to the qualification requirements and on the knowledge, skills, and a</w:t>
      </w:r>
      <w:r w:rsidR="00646FFE">
        <w:rPr>
          <w:rFonts w:ascii="Times New Roman" w:hAnsi="Times New Roman" w:cs="Times New Roman"/>
          <w:sz w:val="24"/>
          <w:szCs w:val="24"/>
        </w:rPr>
        <w:t xml:space="preserve">bilities (KSA's) listed below.  </w:t>
      </w:r>
      <w:r w:rsidRPr="00381F3D">
        <w:rPr>
          <w:rFonts w:ascii="Times New Roman" w:hAnsi="Times New Roman" w:cs="Times New Roman"/>
          <w:sz w:val="24"/>
          <w:szCs w:val="24"/>
        </w:rPr>
        <w:t>There are no spec</w:t>
      </w:r>
      <w:r w:rsidR="00646FFE">
        <w:rPr>
          <w:rFonts w:ascii="Times New Roman" w:hAnsi="Times New Roman" w:cs="Times New Roman"/>
          <w:sz w:val="24"/>
          <w:szCs w:val="24"/>
        </w:rPr>
        <w:t xml:space="preserve">ial forms for these statements.  </w:t>
      </w:r>
      <w:r w:rsidRPr="00381F3D">
        <w:rPr>
          <w:rFonts w:ascii="Times New Roman" w:hAnsi="Times New Roman" w:cs="Times New Roman"/>
          <w:sz w:val="24"/>
          <w:szCs w:val="24"/>
        </w:rPr>
        <w:t>They may be submitted on plain paper with your name and the a</w:t>
      </w:r>
      <w:r w:rsidR="00646FFE">
        <w:rPr>
          <w:rFonts w:ascii="Times New Roman" w:hAnsi="Times New Roman" w:cs="Times New Roman"/>
          <w:sz w:val="24"/>
          <w:szCs w:val="24"/>
        </w:rPr>
        <w:t xml:space="preserve">nnouncement number at the top.  </w:t>
      </w:r>
      <w:r w:rsidRPr="00381F3D">
        <w:rPr>
          <w:rFonts w:ascii="Times New Roman" w:hAnsi="Times New Roman" w:cs="Times New Roman"/>
          <w:sz w:val="24"/>
          <w:szCs w:val="24"/>
        </w:rPr>
        <w:t>You should include specific tasks performed, the dates you performed them, and where</w:t>
      </w:r>
      <w:r w:rsidR="00CE6822">
        <w:rPr>
          <w:rFonts w:ascii="Times New Roman" w:hAnsi="Times New Roman" w:cs="Times New Roman"/>
          <w:sz w:val="24"/>
          <w:szCs w:val="24"/>
        </w:rPr>
        <w:t xml:space="preserve"> you were working at the time.  </w:t>
      </w:r>
      <w:r w:rsidRPr="00381F3D">
        <w:rPr>
          <w:rFonts w:ascii="Times New Roman" w:hAnsi="Times New Roman" w:cs="Times New Roman"/>
          <w:sz w:val="24"/>
          <w:szCs w:val="24"/>
        </w:rPr>
        <w:t xml:space="preserve">KSA statements may not be more than </w:t>
      </w:r>
      <w:r w:rsidR="00CE6822">
        <w:rPr>
          <w:rFonts w:ascii="Times New Roman" w:hAnsi="Times New Roman" w:cs="Times New Roman"/>
          <w:sz w:val="24"/>
          <w:szCs w:val="24"/>
        </w:rPr>
        <w:t>2 single-spaced pages per KSA.</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Candidates who do not submit the supplemental statements will not be considered.</w:t>
      </w:r>
    </w:p>
    <w:p w:rsidR="00CE6822" w:rsidRDefault="00381F3D" w:rsidP="00CE6822">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CE6822">
        <w:rPr>
          <w:rFonts w:ascii="Times New Roman" w:hAnsi="Times New Roman" w:cs="Times New Roman"/>
          <w:sz w:val="24"/>
          <w:szCs w:val="24"/>
        </w:rPr>
        <w:t>Ability to communicate orally.</w:t>
      </w:r>
    </w:p>
    <w:p w:rsidR="00CE6822" w:rsidRDefault="00381F3D" w:rsidP="00CE6822">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CE6822">
        <w:rPr>
          <w:rFonts w:ascii="Times New Roman" w:hAnsi="Times New Roman" w:cs="Times New Roman"/>
          <w:sz w:val="24"/>
          <w:szCs w:val="24"/>
        </w:rPr>
        <w:t>Ability to communicate in writing.</w:t>
      </w:r>
    </w:p>
    <w:p w:rsidR="00CE6822" w:rsidRDefault="00381F3D" w:rsidP="00CE6822">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CE6822">
        <w:rPr>
          <w:rFonts w:ascii="Times New Roman" w:hAnsi="Times New Roman" w:cs="Times New Roman"/>
          <w:sz w:val="24"/>
          <w:szCs w:val="24"/>
        </w:rPr>
        <w:t>Ability to identify and resolve problems.</w:t>
      </w:r>
    </w:p>
    <w:p w:rsidR="00CE6822" w:rsidRDefault="00381F3D" w:rsidP="00CE6822">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CE6822">
        <w:rPr>
          <w:rFonts w:ascii="Times New Roman" w:hAnsi="Times New Roman" w:cs="Times New Roman"/>
          <w:sz w:val="24"/>
          <w:szCs w:val="24"/>
        </w:rPr>
        <w:t>Knowledge of FSA Farm Programs and practices.</w:t>
      </w:r>
    </w:p>
    <w:p w:rsidR="00381F3D" w:rsidRPr="00CE6822" w:rsidRDefault="00381F3D" w:rsidP="00CE6822">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CE6822">
        <w:rPr>
          <w:rFonts w:ascii="Times New Roman" w:hAnsi="Times New Roman" w:cs="Times New Roman"/>
          <w:sz w:val="24"/>
          <w:szCs w:val="24"/>
        </w:rPr>
        <w:t>Skill in using computers.</w:t>
      </w:r>
    </w:p>
    <w:p w:rsidR="00381F3D" w:rsidRPr="00381F3D" w:rsidRDefault="00EF4C40" w:rsidP="00381F3D">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7" style="width:0;height:0" o:hralign="center" o:hrstd="t" o:hr="t" fillcolor="#a0a0a0" stroked="f"/>
        </w:pic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BENEFITS:</w:t>
      </w:r>
    </w:p>
    <w:p w:rsidR="00381F3D" w:rsidRPr="00381F3D" w:rsidRDefault="00646FFE" w:rsidP="00381F3D">
      <w:pPr>
        <w:spacing w:after="0" w:line="319" w:lineRule="atLeast"/>
        <w:rPr>
          <w:rFonts w:ascii="Times New Roman" w:hAnsi="Times New Roman" w:cs="Times New Roman"/>
          <w:sz w:val="24"/>
          <w:szCs w:val="24"/>
        </w:rPr>
      </w:pPr>
      <w:r>
        <w:rPr>
          <w:rFonts w:ascii="Times New Roman" w:hAnsi="Times New Roman" w:cs="Times New Roman"/>
          <w:sz w:val="24"/>
          <w:szCs w:val="24"/>
        </w:rPr>
        <w:t>This is a temporary non-Federal appointment, not to exceed the end of September 30, 201</w:t>
      </w:r>
      <w:r w:rsidR="009930EA">
        <w:rPr>
          <w:rFonts w:ascii="Times New Roman" w:hAnsi="Times New Roman" w:cs="Times New Roman"/>
          <w:sz w:val="24"/>
          <w:szCs w:val="24"/>
        </w:rPr>
        <w:t>5</w:t>
      </w:r>
      <w:r>
        <w:rPr>
          <w:rFonts w:ascii="Times New Roman" w:hAnsi="Times New Roman" w:cs="Times New Roman"/>
          <w:sz w:val="24"/>
          <w:szCs w:val="24"/>
        </w:rPr>
        <w:t xml:space="preserve">.  </w:t>
      </w:r>
      <w:r w:rsidR="00381F3D" w:rsidRPr="00381F3D">
        <w:rPr>
          <w:rFonts w:ascii="Times New Roman" w:hAnsi="Times New Roman" w:cs="Times New Roman"/>
          <w:sz w:val="24"/>
          <w:szCs w:val="24"/>
        </w:rPr>
        <w:t xml:space="preserve">Selectee </w:t>
      </w:r>
      <w:r w:rsidR="00A86B8D" w:rsidRPr="00D75FE1">
        <w:rPr>
          <w:rFonts w:ascii="Times New Roman" w:hAnsi="Times New Roman" w:cs="Times New Roman"/>
          <w:sz w:val="24"/>
          <w:szCs w:val="24"/>
        </w:rPr>
        <w:t xml:space="preserve">will be eligible </w:t>
      </w:r>
      <w:r w:rsidR="00381F3D" w:rsidRPr="00381F3D">
        <w:rPr>
          <w:rFonts w:ascii="Times New Roman" w:hAnsi="Times New Roman" w:cs="Times New Roman"/>
          <w:sz w:val="24"/>
          <w:szCs w:val="24"/>
        </w:rPr>
        <w:t>to earn annual and sick leave.</w:t>
      </w:r>
      <w:r w:rsidR="00347951">
        <w:rPr>
          <w:rFonts w:ascii="Times New Roman" w:hAnsi="Times New Roman" w:cs="Times New Roman"/>
          <w:sz w:val="24"/>
          <w:szCs w:val="24"/>
        </w:rPr>
        <w:t xml:space="preserve">  </w:t>
      </w:r>
      <w:r w:rsidR="00347951" w:rsidRPr="00347951">
        <w:rPr>
          <w:rFonts w:ascii="Times New Roman" w:hAnsi="Times New Roman" w:cs="Times New Roman"/>
          <w:b/>
          <w:sz w:val="24"/>
          <w:szCs w:val="24"/>
          <w:u w:val="single"/>
        </w:rPr>
        <w:t>Additionally,</w:t>
      </w:r>
      <w:r w:rsidR="00C02772" w:rsidRPr="00347951">
        <w:rPr>
          <w:rFonts w:ascii="Times New Roman" w:hAnsi="Times New Roman" w:cs="Times New Roman"/>
          <w:b/>
          <w:sz w:val="24"/>
          <w:szCs w:val="24"/>
          <w:u w:val="single"/>
        </w:rPr>
        <w:t xml:space="preserve"> under the Federal Employee</w:t>
      </w:r>
      <w:r w:rsidR="00347951" w:rsidRPr="00347951">
        <w:rPr>
          <w:rFonts w:ascii="Times New Roman" w:hAnsi="Times New Roman" w:cs="Times New Roman"/>
          <w:b/>
          <w:sz w:val="24"/>
          <w:szCs w:val="24"/>
          <w:u w:val="single"/>
        </w:rPr>
        <w:t xml:space="preserve"> Health Benefits (FEHB) Program, eligibility of</w:t>
      </w:r>
      <w:r w:rsidR="00C02772" w:rsidRPr="00347951">
        <w:rPr>
          <w:rFonts w:ascii="Times New Roman" w:hAnsi="Times New Roman" w:cs="Times New Roman"/>
          <w:b/>
          <w:sz w:val="24"/>
          <w:szCs w:val="24"/>
          <w:u w:val="single"/>
        </w:rPr>
        <w:t xml:space="preserve"> FEHB with employer contribution shall be made at the time of hire.</w:t>
      </w:r>
      <w:r w:rsidR="00593C3D">
        <w:rPr>
          <w:rFonts w:ascii="Times New Roman" w:hAnsi="Times New Roman" w:cs="Times New Roman"/>
          <w:sz w:val="24"/>
          <w:szCs w:val="24"/>
        </w:rPr>
        <w:t xml:space="preserve">  </w:t>
      </w:r>
      <w:r w:rsidR="00381F3D" w:rsidRPr="00381F3D">
        <w:rPr>
          <w:rFonts w:ascii="Times New Roman" w:hAnsi="Times New Roman" w:cs="Times New Roman"/>
          <w:sz w:val="24"/>
          <w:szCs w:val="24"/>
        </w:rPr>
        <w:t>For add</w:t>
      </w:r>
      <w:r>
        <w:rPr>
          <w:rFonts w:ascii="Times New Roman" w:hAnsi="Times New Roman" w:cs="Times New Roman"/>
          <w:sz w:val="24"/>
          <w:szCs w:val="24"/>
        </w:rPr>
        <w:t xml:space="preserve">itional information on benefits please contact the </w:t>
      </w:r>
      <w:r w:rsidR="00C7457E">
        <w:rPr>
          <w:rFonts w:ascii="Times New Roman" w:hAnsi="Times New Roman" w:cs="Times New Roman"/>
          <w:sz w:val="24"/>
          <w:szCs w:val="24"/>
        </w:rPr>
        <w:t xml:space="preserve">local </w:t>
      </w:r>
      <w:r>
        <w:rPr>
          <w:rFonts w:ascii="Times New Roman" w:hAnsi="Times New Roman" w:cs="Times New Roman"/>
          <w:sz w:val="24"/>
          <w:szCs w:val="24"/>
        </w:rPr>
        <w:t>FSA County Office.</w:t>
      </w:r>
      <w:r w:rsidR="00381F3D" w:rsidRPr="00381F3D">
        <w:rPr>
          <w:rFonts w:ascii="Times New Roman" w:hAnsi="Times New Roman" w:cs="Times New Roman"/>
          <w:sz w:val="24"/>
          <w:szCs w:val="24"/>
        </w:rPr>
        <w:t xml:space="preserve"> </w:t>
      </w:r>
    </w:p>
    <w:p w:rsidR="00381F3D" w:rsidRPr="00381F3D" w:rsidRDefault="00381F3D" w:rsidP="00381F3D">
      <w:pPr>
        <w:spacing w:after="0" w:line="240" w:lineRule="auto"/>
        <w:rPr>
          <w:rFonts w:ascii="Times New Roman" w:hAnsi="Times New Roman" w:cs="Times New Roman"/>
          <w:sz w:val="24"/>
          <w:szCs w:val="24"/>
        </w:rPr>
      </w:pP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OTHER INFORMATION:</w:t>
      </w:r>
    </w:p>
    <w:p w:rsidR="00381F3D" w:rsidRDefault="00381F3D" w:rsidP="00381F3D">
      <w:pPr>
        <w:spacing w:after="0" w:line="240" w:lineRule="auto"/>
        <w:rPr>
          <w:rFonts w:ascii="Times New Roman" w:hAnsi="Times New Roman" w:cs="Times New Roman"/>
          <w:sz w:val="24"/>
          <w:szCs w:val="24"/>
        </w:rPr>
      </w:pPr>
      <w:r w:rsidRPr="00381F3D">
        <w:rPr>
          <w:rFonts w:ascii="Times New Roman" w:hAnsi="Times New Roman" w:cs="Times New Roman"/>
          <w:sz w:val="24"/>
          <w:szCs w:val="24"/>
        </w:rPr>
        <w:t>When promotion potential is shown, the agency is not making a commitment and is not obligated to provide future promoti</w:t>
      </w:r>
      <w:r w:rsidR="00CE6822">
        <w:rPr>
          <w:rFonts w:ascii="Times New Roman" w:hAnsi="Times New Roman" w:cs="Times New Roman"/>
          <w:sz w:val="24"/>
          <w:szCs w:val="24"/>
        </w:rPr>
        <w:t xml:space="preserve">ons to you if you are selected. </w:t>
      </w:r>
      <w:r w:rsidRPr="00381F3D">
        <w:rPr>
          <w:rFonts w:ascii="Times New Roman" w:hAnsi="Times New Roman" w:cs="Times New Roman"/>
          <w:sz w:val="24"/>
          <w:szCs w:val="24"/>
        </w:rPr>
        <w:t xml:space="preserve"> Future promotions will be dependent on your ability to perform the duties at a higher level, the continuing need for an employee assigned to the higher level, and administrative approval.</w:t>
      </w:r>
    </w:p>
    <w:p w:rsidR="00DA5A8A" w:rsidRDefault="00DA5A8A" w:rsidP="00381F3D">
      <w:pPr>
        <w:spacing w:after="0" w:line="240" w:lineRule="auto"/>
        <w:rPr>
          <w:rFonts w:ascii="Times New Roman" w:hAnsi="Times New Roman" w:cs="Times New Roman"/>
          <w:sz w:val="24"/>
          <w:szCs w:val="24"/>
        </w:rPr>
      </w:pPr>
    </w:p>
    <w:p w:rsidR="00DA5A8A" w:rsidRPr="00381F3D" w:rsidRDefault="00DA5A8A" w:rsidP="00381F3D">
      <w:pPr>
        <w:spacing w:after="0" w:line="240" w:lineRule="auto"/>
        <w:rPr>
          <w:rFonts w:ascii="Times New Roman" w:hAnsi="Times New Roman" w:cs="Times New Roman"/>
          <w:sz w:val="24"/>
          <w:szCs w:val="24"/>
        </w:rPr>
      </w:pPr>
      <w:r>
        <w:rPr>
          <w:rFonts w:ascii="Times New Roman" w:hAnsi="Times New Roman" w:cs="Times New Roman"/>
          <w:sz w:val="24"/>
          <w:szCs w:val="24"/>
        </w:rPr>
        <w:t>This Agency provides reasonable accommodations to applicants with disabilities.  The decision on granting reasonable accommodation will be on a case-by-case basis.</w:t>
      </w:r>
    </w:p>
    <w:p w:rsidR="00381F3D" w:rsidRPr="00381F3D" w:rsidRDefault="00EF4C40" w:rsidP="00381F3D">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0" o:hralign="center" o:hrstd="t" o:hr="t" fillcolor="#a0a0a0" stroked="f"/>
        </w:pic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HOW TO APPLY:</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Please read all the instructions before you begin. </w:t>
      </w:r>
    </w:p>
    <w:p w:rsidR="00381F3D" w:rsidRPr="00381F3D" w:rsidRDefault="00381F3D" w:rsidP="00381F3D">
      <w:pPr>
        <w:spacing w:before="100" w:beforeAutospacing="1" w:after="100" w:afterAutospacing="1" w:line="319" w:lineRule="atLeast"/>
        <w:rPr>
          <w:rFonts w:ascii="Times New Roman" w:hAnsi="Times New Roman" w:cs="Times New Roman"/>
          <w:sz w:val="24"/>
          <w:szCs w:val="24"/>
        </w:rPr>
      </w:pPr>
      <w:r w:rsidRPr="00381F3D">
        <w:rPr>
          <w:rFonts w:ascii="Times New Roman" w:hAnsi="Times New Roman" w:cs="Times New Roman"/>
          <w:sz w:val="24"/>
          <w:szCs w:val="24"/>
        </w:rPr>
        <w:t>To apply for t</w:t>
      </w:r>
      <w:r w:rsidR="00C7457E">
        <w:rPr>
          <w:rFonts w:ascii="Times New Roman" w:hAnsi="Times New Roman" w:cs="Times New Roman"/>
          <w:sz w:val="24"/>
          <w:szCs w:val="24"/>
        </w:rPr>
        <w:t xml:space="preserve">his position, you must submit a </w:t>
      </w:r>
      <w:r w:rsidRPr="00381F3D">
        <w:rPr>
          <w:rFonts w:ascii="Times New Roman" w:hAnsi="Times New Roman" w:cs="Times New Roman"/>
          <w:sz w:val="24"/>
          <w:szCs w:val="24"/>
        </w:rPr>
        <w:t xml:space="preserve">COMPLETE Application Package, </w:t>
      </w:r>
      <w:r w:rsidR="008519E4">
        <w:rPr>
          <w:rFonts w:ascii="Times New Roman" w:hAnsi="Times New Roman" w:cs="Times New Roman"/>
          <w:sz w:val="24"/>
          <w:szCs w:val="24"/>
        </w:rPr>
        <w:t xml:space="preserve">by the close of business at </w:t>
      </w:r>
      <w:r w:rsidR="007C2C1C">
        <w:rPr>
          <w:rFonts w:ascii="Times New Roman" w:hAnsi="Times New Roman" w:cs="Times New Roman"/>
          <w:sz w:val="24"/>
          <w:szCs w:val="24"/>
        </w:rPr>
        <w:t>Washington County FSA Office, 4:30</w:t>
      </w:r>
      <w:r w:rsidR="008519E4">
        <w:rPr>
          <w:rFonts w:ascii="Times New Roman" w:hAnsi="Times New Roman" w:cs="Times New Roman"/>
          <w:sz w:val="24"/>
          <w:szCs w:val="24"/>
        </w:rPr>
        <w:t xml:space="preserve"> PM on the closing date of this vacancy announcement, </w:t>
      </w:r>
      <w:r w:rsidRPr="00381F3D">
        <w:rPr>
          <w:rFonts w:ascii="Times New Roman" w:hAnsi="Times New Roman" w:cs="Times New Roman"/>
          <w:sz w:val="24"/>
          <w:szCs w:val="24"/>
        </w:rPr>
        <w:t>otherwise may r</w:t>
      </w:r>
      <w:r w:rsidR="00DA5A8A">
        <w:rPr>
          <w:rFonts w:ascii="Times New Roman" w:hAnsi="Times New Roman" w:cs="Times New Roman"/>
          <w:sz w:val="24"/>
          <w:szCs w:val="24"/>
        </w:rPr>
        <w:t xml:space="preserve">esult in an ineligible rating.  </w:t>
      </w:r>
      <w:r w:rsidR="00C7457E">
        <w:rPr>
          <w:rFonts w:ascii="Times New Roman" w:hAnsi="Times New Roman" w:cs="Times New Roman"/>
          <w:sz w:val="24"/>
          <w:szCs w:val="24"/>
        </w:rPr>
        <w:t xml:space="preserve">A Complete Package </w:t>
      </w:r>
      <w:r w:rsidRPr="00381F3D">
        <w:rPr>
          <w:rFonts w:ascii="Times New Roman" w:hAnsi="Times New Roman" w:cs="Times New Roman"/>
          <w:sz w:val="24"/>
          <w:szCs w:val="24"/>
        </w:rPr>
        <w:t>includes the following:</w:t>
      </w:r>
    </w:p>
    <w:p w:rsidR="00D75FE1" w:rsidRDefault="00D75FE1" w:rsidP="00381F3D">
      <w:pPr>
        <w:pStyle w:val="ListParagraph"/>
        <w:numPr>
          <w:ilvl w:val="0"/>
          <w:numId w:val="6"/>
        </w:numPr>
        <w:spacing w:before="100" w:beforeAutospacing="1" w:after="0" w:afterAutospacing="1" w:line="319" w:lineRule="atLeast"/>
        <w:rPr>
          <w:rFonts w:ascii="Times New Roman" w:hAnsi="Times New Roman" w:cs="Times New Roman"/>
          <w:sz w:val="24"/>
          <w:szCs w:val="24"/>
        </w:rPr>
      </w:pPr>
      <w:r w:rsidRPr="00D75FE1">
        <w:rPr>
          <w:rFonts w:ascii="Times New Roman" w:hAnsi="Times New Roman" w:cs="Times New Roman"/>
          <w:sz w:val="24"/>
          <w:szCs w:val="24"/>
        </w:rPr>
        <w:t xml:space="preserve">You may submit an FSA-675 (Application for FSA County Employment), </w:t>
      </w:r>
      <w:hyperlink r:id="rId7" w:anchor="icc" w:history="1">
        <w:r w:rsidRPr="00D75FE1">
          <w:rPr>
            <w:rFonts w:ascii="Times New Roman" w:hAnsi="Times New Roman" w:cs="Times New Roman"/>
            <w:sz w:val="24"/>
            <w:szCs w:val="24"/>
          </w:rPr>
          <w:t>resume</w:t>
        </w:r>
      </w:hyperlink>
      <w:r w:rsidRPr="00D75FE1">
        <w:rPr>
          <w:rFonts w:ascii="Times New Roman" w:hAnsi="Times New Roman" w:cs="Times New Roman"/>
          <w:sz w:val="24"/>
          <w:szCs w:val="24"/>
        </w:rPr>
        <w:t xml:space="preserve"> or any other written format.  You must include your SSN, your country of citizenship, education, and work experience.</w:t>
      </w:r>
    </w:p>
    <w:p w:rsidR="00D75FE1" w:rsidRDefault="00D75FE1" w:rsidP="00381F3D">
      <w:pPr>
        <w:pStyle w:val="ListParagraph"/>
        <w:numPr>
          <w:ilvl w:val="0"/>
          <w:numId w:val="6"/>
        </w:numPr>
        <w:spacing w:before="100" w:beforeAutospacing="1" w:after="0" w:afterAutospacing="1" w:line="319" w:lineRule="atLeast"/>
        <w:rPr>
          <w:rFonts w:ascii="Times New Roman" w:hAnsi="Times New Roman" w:cs="Times New Roman"/>
          <w:sz w:val="24"/>
          <w:szCs w:val="24"/>
        </w:rPr>
      </w:pPr>
      <w:r>
        <w:rPr>
          <w:rFonts w:ascii="Times New Roman" w:hAnsi="Times New Roman" w:cs="Times New Roman"/>
          <w:sz w:val="24"/>
          <w:szCs w:val="24"/>
        </w:rPr>
        <w:t>Supplemental KSA statements responding to evaluation criteria</w:t>
      </w:r>
    </w:p>
    <w:p w:rsidR="00381F3D" w:rsidRPr="00381F3D" w:rsidRDefault="000E1808" w:rsidP="00381F3D">
      <w:pPr>
        <w:pStyle w:val="ListParagraph"/>
        <w:numPr>
          <w:ilvl w:val="0"/>
          <w:numId w:val="6"/>
        </w:numPr>
        <w:spacing w:before="100" w:beforeAutospacing="1" w:after="0" w:afterAutospacing="1" w:line="319" w:lineRule="atLeast"/>
        <w:rPr>
          <w:rFonts w:ascii="Times New Roman" w:hAnsi="Times New Roman" w:cs="Times New Roman"/>
          <w:sz w:val="24"/>
          <w:szCs w:val="24"/>
        </w:rPr>
      </w:pPr>
      <w:r>
        <w:rPr>
          <w:rFonts w:ascii="Times New Roman" w:hAnsi="Times New Roman" w:cs="Times New Roman"/>
          <w:sz w:val="24"/>
          <w:szCs w:val="24"/>
        </w:rPr>
        <w:t xml:space="preserve">Additional Required Documents. </w:t>
      </w:r>
      <w:r w:rsidR="00381F3D" w:rsidRPr="00381F3D">
        <w:rPr>
          <w:rFonts w:ascii="Times New Roman" w:hAnsi="Times New Roman" w:cs="Times New Roman"/>
          <w:sz w:val="24"/>
          <w:szCs w:val="24"/>
        </w:rPr>
        <w:t xml:space="preserve"> i.e., Copy of most recent performance appraisal, Notification of Personnel Action (SF-50), college transcripts, Veterans documents, etc.  (See Required Documents section below).</w:t>
      </w:r>
    </w:p>
    <w:p w:rsidR="00FC50F2" w:rsidRPr="00FC50F2" w:rsidRDefault="00FC50F2" w:rsidP="00FC50F2">
      <w:pPr>
        <w:spacing w:before="100" w:beforeAutospacing="1" w:after="100" w:afterAutospacing="1" w:line="240" w:lineRule="auto"/>
        <w:rPr>
          <w:rFonts w:ascii="Times New Roman" w:hAnsi="Times New Roman" w:cs="Times New Roman"/>
          <w:sz w:val="24"/>
          <w:szCs w:val="24"/>
        </w:rPr>
      </w:pPr>
      <w:r w:rsidRPr="00FC50F2">
        <w:rPr>
          <w:rFonts w:ascii="Times New Roman" w:hAnsi="Times New Roman" w:cs="Times New Roman"/>
          <w:sz w:val="24"/>
          <w:szCs w:val="24"/>
        </w:rPr>
        <w:t xml:space="preserve">FSA-675 forms may be obtained from </w:t>
      </w:r>
      <w:r>
        <w:rPr>
          <w:rFonts w:ascii="Times New Roman" w:hAnsi="Times New Roman" w:cs="Times New Roman"/>
          <w:sz w:val="24"/>
          <w:szCs w:val="24"/>
        </w:rPr>
        <w:t>any FSA County Office.</w:t>
      </w:r>
    </w:p>
    <w:p w:rsidR="00381F3D" w:rsidRDefault="00D75FE1" w:rsidP="00CE6822">
      <w:pPr>
        <w:spacing w:before="100" w:beforeAutospacing="1" w:after="100" w:afterAutospacing="1" w:line="319" w:lineRule="atLeast"/>
        <w:rPr>
          <w:rFonts w:ascii="Times New Roman" w:hAnsi="Times New Roman" w:cs="Times New Roman"/>
          <w:sz w:val="24"/>
          <w:szCs w:val="24"/>
        </w:rPr>
      </w:pPr>
      <w:r>
        <w:rPr>
          <w:rFonts w:ascii="Times New Roman" w:hAnsi="Times New Roman" w:cs="Times New Roman"/>
          <w:sz w:val="24"/>
          <w:szCs w:val="24"/>
        </w:rPr>
        <w:t>Employment applications may be mailed through the U.S. Postal Service or any commercial or private carrier (i.e. Federal Express, United Parcel Service, etc.).  Please use the following address:</w:t>
      </w:r>
      <w:r w:rsidR="008519E4">
        <w:rPr>
          <w:rFonts w:ascii="Times New Roman" w:hAnsi="Times New Roman" w:cs="Times New Roman"/>
          <w:sz w:val="24"/>
          <w:szCs w:val="24"/>
        </w:rPr>
        <w:t xml:space="preserve">  </w:t>
      </w:r>
    </w:p>
    <w:p w:rsidR="008519E4" w:rsidRDefault="008519E4" w:rsidP="00CE6822">
      <w:pPr>
        <w:spacing w:after="0" w:line="240" w:lineRule="auto"/>
        <w:rPr>
          <w:rFonts w:ascii="Times New Roman" w:hAnsi="Times New Roman" w:cs="Times New Roman"/>
          <w:sz w:val="24"/>
          <w:szCs w:val="24"/>
        </w:rPr>
      </w:pPr>
      <w:r>
        <w:rPr>
          <w:rFonts w:ascii="Times New Roman" w:hAnsi="Times New Roman" w:cs="Times New Roman"/>
          <w:sz w:val="24"/>
          <w:szCs w:val="24"/>
        </w:rPr>
        <w:t>APPLICATIONS MUST BE RECEIVED AT:</w:t>
      </w:r>
    </w:p>
    <w:p w:rsidR="00B84F7D" w:rsidRDefault="00B84F7D" w:rsidP="00CE6822">
      <w:pPr>
        <w:spacing w:after="0" w:line="240" w:lineRule="auto"/>
        <w:rPr>
          <w:rFonts w:ascii="Times New Roman" w:hAnsi="Times New Roman" w:cs="Times New Roman"/>
          <w:sz w:val="24"/>
          <w:szCs w:val="24"/>
        </w:rPr>
      </w:pPr>
    </w:p>
    <w:p w:rsidR="00B84F7D" w:rsidRDefault="00B84F7D" w:rsidP="00CE6822">
      <w:pPr>
        <w:spacing w:after="0" w:line="240" w:lineRule="auto"/>
        <w:rPr>
          <w:rFonts w:ascii="Times New Roman" w:hAnsi="Times New Roman" w:cs="Times New Roman"/>
          <w:sz w:val="24"/>
          <w:szCs w:val="24"/>
        </w:rPr>
      </w:pPr>
      <w:r>
        <w:rPr>
          <w:rFonts w:ascii="Times New Roman" w:hAnsi="Times New Roman" w:cs="Times New Roman"/>
          <w:sz w:val="24"/>
          <w:szCs w:val="24"/>
        </w:rPr>
        <w:t>Washington</w:t>
      </w:r>
      <w:r w:rsidR="00CE6822">
        <w:rPr>
          <w:rFonts w:ascii="Times New Roman" w:hAnsi="Times New Roman" w:cs="Times New Roman"/>
          <w:sz w:val="24"/>
          <w:szCs w:val="24"/>
        </w:rPr>
        <w:t xml:space="preserve"> </w:t>
      </w:r>
      <w:r w:rsidR="00D75FE1" w:rsidRPr="00CE6822">
        <w:rPr>
          <w:rFonts w:ascii="Times New Roman" w:hAnsi="Times New Roman" w:cs="Times New Roman"/>
          <w:sz w:val="24"/>
          <w:szCs w:val="24"/>
        </w:rPr>
        <w:t xml:space="preserve">County </w:t>
      </w:r>
      <w:r>
        <w:rPr>
          <w:rFonts w:ascii="Times New Roman" w:hAnsi="Times New Roman" w:cs="Times New Roman"/>
          <w:sz w:val="24"/>
          <w:szCs w:val="24"/>
        </w:rPr>
        <w:t>FSA</w:t>
      </w:r>
      <w:r w:rsidR="001E7E3C">
        <w:rPr>
          <w:rFonts w:ascii="Times New Roman" w:hAnsi="Times New Roman" w:cs="Times New Roman"/>
          <w:sz w:val="24"/>
          <w:szCs w:val="24"/>
        </w:rPr>
        <w:t xml:space="preserve"> </w:t>
      </w:r>
      <w:r w:rsidR="00D75FE1" w:rsidRPr="00CE6822">
        <w:rPr>
          <w:rFonts w:ascii="Times New Roman" w:hAnsi="Times New Roman" w:cs="Times New Roman"/>
          <w:sz w:val="24"/>
          <w:szCs w:val="24"/>
        </w:rPr>
        <w:t>Office</w:t>
      </w:r>
    </w:p>
    <w:p w:rsidR="00B84F7D" w:rsidRDefault="00B84F7D" w:rsidP="00CE6822">
      <w:pPr>
        <w:spacing w:after="0" w:line="240" w:lineRule="auto"/>
        <w:rPr>
          <w:rFonts w:ascii="Times New Roman" w:hAnsi="Times New Roman" w:cs="Times New Roman"/>
          <w:sz w:val="24"/>
          <w:szCs w:val="24"/>
        </w:rPr>
      </w:pPr>
      <w:r>
        <w:rPr>
          <w:rFonts w:ascii="Times New Roman" w:hAnsi="Times New Roman" w:cs="Times New Roman"/>
          <w:sz w:val="24"/>
          <w:szCs w:val="24"/>
        </w:rPr>
        <w:t>1080 SW Baseline, STE B-3</w:t>
      </w:r>
    </w:p>
    <w:p w:rsidR="00D75FE1" w:rsidRPr="00CE6822" w:rsidRDefault="00B84F7D" w:rsidP="00CE68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Hillsboro, OR 97123 </w:t>
      </w:r>
    </w:p>
    <w:p w:rsidR="00381F3D" w:rsidRDefault="00381F3D" w:rsidP="00381F3D">
      <w:pPr>
        <w:spacing w:after="0" w:line="240" w:lineRule="auto"/>
        <w:rPr>
          <w:rFonts w:ascii="Times New Roman" w:hAnsi="Times New Roman" w:cs="Times New Roman"/>
          <w:sz w:val="24"/>
          <w:szCs w:val="24"/>
        </w:rPr>
      </w:pPr>
    </w:p>
    <w:p w:rsidR="008519E4" w:rsidRPr="008519E4" w:rsidRDefault="008519E4" w:rsidP="00381F3D">
      <w:pPr>
        <w:spacing w:after="0" w:line="240" w:lineRule="auto"/>
        <w:rPr>
          <w:rFonts w:ascii="Times New Roman" w:hAnsi="Times New Roman" w:cs="Times New Roman"/>
          <w:b/>
          <w:sz w:val="24"/>
          <w:szCs w:val="24"/>
          <w:u w:val="single"/>
        </w:rPr>
      </w:pPr>
      <w:r w:rsidRPr="008519E4">
        <w:rPr>
          <w:rFonts w:ascii="Times New Roman" w:hAnsi="Times New Roman" w:cs="Times New Roman"/>
          <w:b/>
          <w:sz w:val="24"/>
          <w:szCs w:val="24"/>
          <w:u w:val="single"/>
        </w:rPr>
        <w:t xml:space="preserve">Mailed applications must </w:t>
      </w:r>
      <w:r w:rsidR="00817B39">
        <w:rPr>
          <w:rFonts w:ascii="Times New Roman" w:hAnsi="Times New Roman" w:cs="Times New Roman"/>
          <w:b/>
          <w:sz w:val="24"/>
          <w:szCs w:val="24"/>
          <w:u w:val="single"/>
        </w:rPr>
        <w:t xml:space="preserve">postmarked by the closing date and may </w:t>
      </w:r>
      <w:r w:rsidRPr="008519E4">
        <w:rPr>
          <w:rFonts w:ascii="Times New Roman" w:hAnsi="Times New Roman" w:cs="Times New Roman"/>
          <w:b/>
          <w:sz w:val="24"/>
          <w:szCs w:val="24"/>
          <w:u w:val="single"/>
        </w:rPr>
        <w:t>be received at the County Office within 3 calendar days after the closing date.</w:t>
      </w:r>
    </w:p>
    <w:p w:rsidR="008519E4" w:rsidRDefault="008519E4" w:rsidP="00381F3D">
      <w:pPr>
        <w:spacing w:after="0" w:line="240" w:lineRule="auto"/>
        <w:rPr>
          <w:rFonts w:ascii="Times New Roman" w:hAnsi="Times New Roman" w:cs="Times New Roman"/>
          <w:sz w:val="24"/>
          <w:szCs w:val="24"/>
        </w:rPr>
      </w:pPr>
    </w:p>
    <w:p w:rsidR="00FC50F2" w:rsidRDefault="00FC50F2" w:rsidP="00FC50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FAX applications will be accepted and may be </w:t>
      </w:r>
      <w:r w:rsidR="001E7E3C">
        <w:rPr>
          <w:rFonts w:ascii="Times New Roman" w:hAnsi="Times New Roman" w:cs="Times New Roman"/>
          <w:sz w:val="24"/>
          <w:szCs w:val="24"/>
        </w:rPr>
        <w:t xml:space="preserve">faxed to: 877-885-8382, please call 503-648-3174 X 2 to confirm that our office received all documents if faxing.  </w:t>
      </w:r>
    </w:p>
    <w:p w:rsidR="008519E4" w:rsidRDefault="008519E4" w:rsidP="00FC50F2">
      <w:pPr>
        <w:spacing w:after="0" w:line="240" w:lineRule="auto"/>
        <w:rPr>
          <w:rFonts w:ascii="Times New Roman" w:hAnsi="Times New Roman" w:cs="Times New Roman"/>
          <w:sz w:val="24"/>
          <w:szCs w:val="24"/>
        </w:rPr>
      </w:pPr>
    </w:p>
    <w:p w:rsidR="008519E4" w:rsidRPr="00381F3D" w:rsidRDefault="008519E4" w:rsidP="00FC50F2">
      <w:pPr>
        <w:spacing w:after="0" w:line="240" w:lineRule="auto"/>
        <w:rPr>
          <w:rFonts w:ascii="Times New Roman" w:hAnsi="Times New Roman" w:cs="Times New Roman"/>
          <w:sz w:val="24"/>
          <w:szCs w:val="24"/>
        </w:rPr>
      </w:pPr>
      <w:r w:rsidRPr="008519E4">
        <w:rPr>
          <w:rFonts w:ascii="Times New Roman" w:hAnsi="Times New Roman" w:cs="Times New Roman"/>
          <w:b/>
          <w:sz w:val="24"/>
          <w:szCs w:val="24"/>
        </w:rPr>
        <w:t>Faxed applications must be received at the County Office by close of business on the closing date</w:t>
      </w:r>
      <w:r>
        <w:rPr>
          <w:rFonts w:ascii="Times New Roman" w:hAnsi="Times New Roman" w:cs="Times New Roman"/>
          <w:sz w:val="24"/>
          <w:szCs w:val="24"/>
        </w:rPr>
        <w:t>.</w:t>
      </w:r>
    </w:p>
    <w:p w:rsidR="00FC50F2" w:rsidRDefault="00FC50F2" w:rsidP="00381F3D">
      <w:pPr>
        <w:spacing w:after="0" w:line="240" w:lineRule="auto"/>
        <w:rPr>
          <w:rFonts w:ascii="Times New Roman" w:hAnsi="Times New Roman" w:cs="Times New Roman"/>
          <w:sz w:val="24"/>
          <w:szCs w:val="24"/>
        </w:rPr>
      </w:pPr>
    </w:p>
    <w:p w:rsidR="00FC50F2" w:rsidRDefault="00FC50F2" w:rsidP="00381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use of U.S. Government envelopes is prohibited.  Applications received in such envelopes </w:t>
      </w:r>
      <w:r w:rsidRPr="00FC50F2">
        <w:rPr>
          <w:rFonts w:ascii="Times New Roman" w:hAnsi="Times New Roman" w:cs="Times New Roman"/>
          <w:b/>
          <w:sz w:val="24"/>
          <w:szCs w:val="24"/>
        </w:rPr>
        <w:t>will not</w:t>
      </w:r>
      <w:r>
        <w:rPr>
          <w:rFonts w:ascii="Times New Roman" w:hAnsi="Times New Roman" w:cs="Times New Roman"/>
          <w:sz w:val="24"/>
          <w:szCs w:val="24"/>
        </w:rPr>
        <w:t xml:space="preserve"> be considered.</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REQUIRED DOCUMENTS:</w:t>
      </w:r>
    </w:p>
    <w:p w:rsidR="00381F3D" w:rsidRDefault="00381F3D" w:rsidP="00381F3D">
      <w:pPr>
        <w:spacing w:before="100" w:beforeAutospacing="1" w:after="100" w:afterAutospacing="1" w:line="240" w:lineRule="auto"/>
        <w:rPr>
          <w:rFonts w:ascii="Times New Roman" w:hAnsi="Times New Roman" w:cs="Times New Roman"/>
          <w:sz w:val="24"/>
          <w:szCs w:val="24"/>
        </w:rPr>
      </w:pPr>
      <w:r w:rsidRPr="00381F3D">
        <w:rPr>
          <w:rFonts w:ascii="Times New Roman" w:hAnsi="Times New Roman" w:cs="Times New Roman"/>
          <w:sz w:val="24"/>
          <w:szCs w:val="24"/>
        </w:rPr>
        <w:t xml:space="preserve">In addition to your </w:t>
      </w:r>
      <w:r w:rsidR="00DA5A8A">
        <w:rPr>
          <w:rFonts w:ascii="Times New Roman" w:hAnsi="Times New Roman" w:cs="Times New Roman"/>
          <w:sz w:val="24"/>
          <w:szCs w:val="24"/>
        </w:rPr>
        <w:t>FSA</w:t>
      </w:r>
      <w:r w:rsidR="00CE6822">
        <w:rPr>
          <w:rFonts w:ascii="Times New Roman" w:hAnsi="Times New Roman" w:cs="Times New Roman"/>
          <w:sz w:val="24"/>
          <w:szCs w:val="24"/>
        </w:rPr>
        <w:t xml:space="preserve">-675 </w:t>
      </w:r>
      <w:r w:rsidR="00DA5A8A">
        <w:rPr>
          <w:rFonts w:ascii="Times New Roman" w:hAnsi="Times New Roman" w:cs="Times New Roman"/>
          <w:sz w:val="24"/>
          <w:szCs w:val="24"/>
        </w:rPr>
        <w:t>or</w:t>
      </w:r>
      <w:r w:rsidR="00CE6822">
        <w:rPr>
          <w:rFonts w:ascii="Times New Roman" w:hAnsi="Times New Roman" w:cs="Times New Roman"/>
          <w:sz w:val="24"/>
          <w:szCs w:val="24"/>
        </w:rPr>
        <w:t xml:space="preserve"> R</w:t>
      </w:r>
      <w:r w:rsidRPr="00381F3D">
        <w:rPr>
          <w:rFonts w:ascii="Times New Roman" w:hAnsi="Times New Roman" w:cs="Times New Roman"/>
          <w:sz w:val="24"/>
          <w:szCs w:val="24"/>
        </w:rPr>
        <w:t>esume and Narrative KSA's</w:t>
      </w:r>
      <w:r w:rsidR="00DA5A8A">
        <w:rPr>
          <w:rFonts w:ascii="Times New Roman" w:hAnsi="Times New Roman" w:cs="Times New Roman"/>
          <w:sz w:val="24"/>
          <w:szCs w:val="24"/>
        </w:rPr>
        <w:t xml:space="preserve">, other documents </w:t>
      </w:r>
      <w:r w:rsidRPr="00381F3D">
        <w:rPr>
          <w:rFonts w:ascii="Times New Roman" w:hAnsi="Times New Roman" w:cs="Times New Roman"/>
          <w:sz w:val="24"/>
          <w:szCs w:val="24"/>
        </w:rPr>
        <w:t>are required if you are a current or former USDA employee.</w:t>
      </w:r>
      <w:r w:rsidR="00FC50F2">
        <w:rPr>
          <w:rFonts w:ascii="Times New Roman" w:hAnsi="Times New Roman" w:cs="Times New Roman"/>
          <w:sz w:val="24"/>
          <w:szCs w:val="24"/>
        </w:rPr>
        <w:t xml:space="preserve">  </w:t>
      </w:r>
    </w:p>
    <w:p w:rsidR="00CE6822" w:rsidRDefault="00381F3D" w:rsidP="00CE6822">
      <w:pPr>
        <w:pStyle w:val="ListParagraph"/>
        <w:numPr>
          <w:ilvl w:val="0"/>
          <w:numId w:val="5"/>
        </w:numPr>
        <w:spacing w:before="100" w:beforeAutospacing="1" w:after="100" w:afterAutospacing="1" w:line="240" w:lineRule="auto"/>
        <w:ind w:hanging="210"/>
        <w:rPr>
          <w:rFonts w:ascii="Times New Roman" w:hAnsi="Times New Roman" w:cs="Times New Roman"/>
          <w:sz w:val="24"/>
          <w:szCs w:val="24"/>
        </w:rPr>
      </w:pPr>
      <w:r w:rsidRPr="00CE6822">
        <w:rPr>
          <w:rFonts w:ascii="Times New Roman" w:hAnsi="Times New Roman" w:cs="Times New Roman"/>
          <w:sz w:val="24"/>
          <w:szCs w:val="24"/>
        </w:rPr>
        <w:t xml:space="preserve">You must provide the most recent Notification of Personnel Action (Form SF-50-B or FSA-50) that verifies permanent status. Also provide the SF-50 that reflects the highest grade level held on a permanent basis or the full performance level of your current position, whichever is higher. Failure to do so will result in an ineligible rating. </w:t>
      </w:r>
    </w:p>
    <w:p w:rsidR="00CE6822" w:rsidRDefault="00CE6822" w:rsidP="00CE6822">
      <w:pPr>
        <w:pStyle w:val="ListParagraph"/>
        <w:spacing w:before="100" w:beforeAutospacing="1" w:after="100" w:afterAutospacing="1" w:line="240" w:lineRule="auto"/>
        <w:ind w:left="870"/>
        <w:rPr>
          <w:rFonts w:ascii="Times New Roman" w:hAnsi="Times New Roman" w:cs="Times New Roman"/>
          <w:sz w:val="24"/>
          <w:szCs w:val="24"/>
        </w:rPr>
      </w:pPr>
    </w:p>
    <w:p w:rsidR="00381F3D" w:rsidRPr="00381F3D" w:rsidRDefault="00381F3D" w:rsidP="00CE6822">
      <w:pPr>
        <w:pStyle w:val="ListParagraph"/>
        <w:numPr>
          <w:ilvl w:val="0"/>
          <w:numId w:val="5"/>
        </w:numPr>
        <w:spacing w:before="100" w:beforeAutospacing="1" w:after="100" w:afterAutospacing="1" w:line="240" w:lineRule="auto"/>
        <w:ind w:hanging="210"/>
        <w:rPr>
          <w:rFonts w:ascii="Times New Roman" w:hAnsi="Times New Roman" w:cs="Times New Roman"/>
          <w:sz w:val="24"/>
          <w:szCs w:val="24"/>
        </w:rPr>
      </w:pPr>
      <w:r w:rsidRPr="00381F3D">
        <w:rPr>
          <w:rFonts w:ascii="Times New Roman" w:hAnsi="Times New Roman" w:cs="Times New Roman"/>
          <w:sz w:val="24"/>
          <w:szCs w:val="24"/>
        </w:rPr>
        <w:t xml:space="preserve">You must submit your most recently completed annual performance appraisal (dated within 18 months) which identifies the employee's official rating of record, signed by the supervisor, or a statement advising why the performance appraisal is unavailable.  Do not submit a performance plan. Failure to do so will result in an ineligible rating. </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AGENCY CONTACT INFO:</w:t>
      </w:r>
    </w:p>
    <w:p w:rsidR="00381F3D" w:rsidRDefault="001A70C9" w:rsidP="00381F3D">
      <w:pPr>
        <w:spacing w:after="0" w:line="319" w:lineRule="atLeast"/>
        <w:rPr>
          <w:rFonts w:ascii="Times New Roman" w:hAnsi="Times New Roman" w:cs="Times New Roman"/>
          <w:sz w:val="24"/>
          <w:szCs w:val="24"/>
        </w:rPr>
      </w:pPr>
      <w:r>
        <w:rPr>
          <w:rFonts w:ascii="Times New Roman" w:hAnsi="Times New Roman" w:cs="Times New Roman"/>
          <w:sz w:val="24"/>
          <w:szCs w:val="24"/>
        </w:rPr>
        <w:t xml:space="preserve">Gail Stinnett </w:t>
      </w:r>
      <w:r w:rsidR="00381F3D" w:rsidRPr="00381F3D">
        <w:rPr>
          <w:rFonts w:ascii="Times New Roman" w:hAnsi="Times New Roman" w:cs="Times New Roman"/>
          <w:sz w:val="24"/>
          <w:szCs w:val="24"/>
        </w:rPr>
        <w:br/>
        <w:t xml:space="preserve">Phone: </w:t>
      </w:r>
      <w:r>
        <w:rPr>
          <w:rFonts w:ascii="Times New Roman" w:hAnsi="Times New Roman" w:cs="Times New Roman"/>
          <w:sz w:val="24"/>
          <w:szCs w:val="24"/>
        </w:rPr>
        <w:t>503-648-3174 X 106</w:t>
      </w:r>
      <w:r>
        <w:rPr>
          <w:rFonts w:ascii="Times New Roman" w:hAnsi="Times New Roman" w:cs="Times New Roman"/>
          <w:sz w:val="24"/>
          <w:szCs w:val="24"/>
        </w:rPr>
        <w:br/>
        <w:t>FAX:   877-855-8382</w:t>
      </w:r>
      <w:r w:rsidR="00381F3D" w:rsidRPr="00381F3D">
        <w:rPr>
          <w:rFonts w:ascii="Times New Roman" w:hAnsi="Times New Roman" w:cs="Times New Roman"/>
          <w:sz w:val="24"/>
          <w:szCs w:val="24"/>
        </w:rPr>
        <w:br/>
        <w:t xml:space="preserve">Email: </w:t>
      </w:r>
      <w:r>
        <w:rPr>
          <w:rFonts w:ascii="Times New Roman" w:hAnsi="Times New Roman" w:cs="Times New Roman"/>
          <w:sz w:val="24"/>
          <w:szCs w:val="24"/>
        </w:rPr>
        <w:t>gail.stinnett@or.usda.gov</w:t>
      </w:r>
    </w:p>
    <w:p w:rsidR="00DA5A8A" w:rsidRPr="00381F3D" w:rsidRDefault="00DA5A8A" w:rsidP="00381F3D">
      <w:pPr>
        <w:spacing w:after="0" w:line="319" w:lineRule="atLeast"/>
        <w:rPr>
          <w:rFonts w:ascii="Times New Roman" w:hAnsi="Times New Roman" w:cs="Times New Roman"/>
          <w:sz w:val="24"/>
          <w:szCs w:val="24"/>
        </w:rPr>
      </w:pPr>
    </w:p>
    <w:p w:rsidR="00381F3D" w:rsidRPr="00381F3D" w:rsidRDefault="00381F3D" w:rsidP="00381F3D">
      <w:pPr>
        <w:spacing w:after="0" w:line="319" w:lineRule="atLeast"/>
        <w:rPr>
          <w:rFonts w:ascii="Times New Roman" w:hAnsi="Times New Roman" w:cs="Times New Roman"/>
          <w:sz w:val="24"/>
          <w:szCs w:val="24"/>
        </w:rPr>
      </w:pPr>
      <w:r w:rsidRPr="00381F3D">
        <w:rPr>
          <w:rFonts w:ascii="Times New Roman" w:hAnsi="Times New Roman" w:cs="Times New Roman"/>
          <w:sz w:val="24"/>
          <w:szCs w:val="24"/>
        </w:rPr>
        <w:t>Agency Information</w:t>
      </w:r>
      <w:proofErr w:type="gramStart"/>
      <w:r w:rsidRPr="00381F3D">
        <w:rPr>
          <w:rFonts w:ascii="Times New Roman" w:hAnsi="Times New Roman" w:cs="Times New Roman"/>
          <w:sz w:val="24"/>
          <w:szCs w:val="24"/>
        </w:rPr>
        <w:t>:</w:t>
      </w:r>
      <w:proofErr w:type="gramEnd"/>
      <w:r w:rsidRPr="00381F3D">
        <w:rPr>
          <w:rFonts w:ascii="Times New Roman" w:hAnsi="Times New Roman" w:cs="Times New Roman"/>
          <w:sz w:val="24"/>
          <w:szCs w:val="24"/>
        </w:rPr>
        <w:br/>
      </w:r>
      <w:r w:rsidR="001A70C9">
        <w:rPr>
          <w:rFonts w:ascii="Times New Roman" w:hAnsi="Times New Roman" w:cs="Times New Roman"/>
          <w:sz w:val="24"/>
          <w:szCs w:val="24"/>
        </w:rPr>
        <w:t>Washington County FSA Office</w:t>
      </w:r>
      <w:r w:rsidRPr="00381F3D">
        <w:rPr>
          <w:rFonts w:ascii="Times New Roman" w:hAnsi="Times New Roman" w:cs="Times New Roman"/>
          <w:sz w:val="24"/>
          <w:szCs w:val="24"/>
        </w:rPr>
        <w:br/>
      </w:r>
      <w:r w:rsidR="001A70C9">
        <w:rPr>
          <w:rFonts w:ascii="Times New Roman" w:hAnsi="Times New Roman" w:cs="Times New Roman"/>
          <w:sz w:val="24"/>
          <w:szCs w:val="24"/>
        </w:rPr>
        <w:t>1080 SW Baseline, STE B-3</w:t>
      </w:r>
      <w:r w:rsidRPr="00381F3D">
        <w:rPr>
          <w:rFonts w:ascii="Times New Roman" w:hAnsi="Times New Roman" w:cs="Times New Roman"/>
          <w:sz w:val="24"/>
          <w:szCs w:val="24"/>
        </w:rPr>
        <w:br/>
      </w:r>
      <w:r w:rsidR="001A70C9">
        <w:rPr>
          <w:rFonts w:ascii="Times New Roman" w:hAnsi="Times New Roman" w:cs="Times New Roman"/>
          <w:sz w:val="24"/>
          <w:szCs w:val="24"/>
        </w:rPr>
        <w:t>Hillsboro, Oregon 97123</w:t>
      </w:r>
      <w:r w:rsidRPr="00381F3D">
        <w:rPr>
          <w:rFonts w:ascii="Times New Roman" w:hAnsi="Times New Roman" w:cs="Times New Roman"/>
          <w:sz w:val="24"/>
          <w:szCs w:val="24"/>
        </w:rPr>
        <w:br/>
        <w:t>USA</w:t>
      </w:r>
    </w:p>
    <w:p w:rsidR="00381F3D" w:rsidRPr="00381F3D" w:rsidRDefault="00381F3D" w:rsidP="00381F3D">
      <w:pPr>
        <w:spacing w:before="100" w:beforeAutospacing="1" w:after="0" w:line="319" w:lineRule="atLeast"/>
        <w:outlineLvl w:val="3"/>
        <w:rPr>
          <w:rFonts w:ascii="Times New Roman" w:hAnsi="Times New Roman" w:cs="Times New Roman"/>
          <w:sz w:val="24"/>
          <w:szCs w:val="24"/>
        </w:rPr>
      </w:pPr>
      <w:r w:rsidRPr="00381F3D">
        <w:rPr>
          <w:rFonts w:ascii="Times New Roman" w:hAnsi="Times New Roman" w:cs="Times New Roman"/>
          <w:sz w:val="24"/>
          <w:szCs w:val="24"/>
        </w:rPr>
        <w:t>WHAT TO EXPECT NEXT:</w:t>
      </w:r>
    </w:p>
    <w:p w:rsidR="00DA5A8A" w:rsidRDefault="00381F3D" w:rsidP="00381F3D">
      <w:pPr>
        <w:spacing w:before="100" w:beforeAutospacing="1" w:after="0" w:afterAutospacing="1" w:line="240" w:lineRule="auto"/>
        <w:rPr>
          <w:rFonts w:ascii="Times New Roman" w:hAnsi="Times New Roman" w:cs="Times New Roman"/>
          <w:sz w:val="24"/>
          <w:szCs w:val="24"/>
        </w:rPr>
      </w:pPr>
      <w:r w:rsidRPr="00381F3D">
        <w:rPr>
          <w:rFonts w:ascii="Times New Roman" w:hAnsi="Times New Roman" w:cs="Times New Roman"/>
          <w:sz w:val="24"/>
          <w:szCs w:val="24"/>
        </w:rPr>
        <w:t>After a qualification review of your complete application package has been made, you will be notified as to the status of your application. The most highly qualified candidates will be referred to the hiring manager for further considerations and possible interview. If further evaluation or interviews are re</w:t>
      </w:r>
      <w:r w:rsidR="00DA5A8A">
        <w:rPr>
          <w:rFonts w:ascii="Times New Roman" w:hAnsi="Times New Roman" w:cs="Times New Roman"/>
          <w:sz w:val="24"/>
          <w:szCs w:val="24"/>
        </w:rPr>
        <w:t xml:space="preserve">quired, you will be contacted.  </w:t>
      </w:r>
      <w:r w:rsidRPr="00381F3D">
        <w:rPr>
          <w:rFonts w:ascii="Times New Roman" w:hAnsi="Times New Roman" w:cs="Times New Roman"/>
          <w:sz w:val="24"/>
          <w:szCs w:val="24"/>
        </w:rPr>
        <w:t>We expect to make a selection within 30 days of the clo</w:t>
      </w:r>
      <w:r w:rsidR="00DA5A8A">
        <w:rPr>
          <w:rFonts w:ascii="Times New Roman" w:hAnsi="Times New Roman" w:cs="Times New Roman"/>
          <w:sz w:val="24"/>
          <w:szCs w:val="24"/>
        </w:rPr>
        <w:t>sing date of this announcement.</w:t>
      </w:r>
    </w:p>
    <w:p w:rsidR="00381F3D" w:rsidRDefault="00381F3D" w:rsidP="00381F3D">
      <w:pPr>
        <w:spacing w:before="100" w:beforeAutospacing="1" w:after="100" w:afterAutospacing="1" w:line="240" w:lineRule="auto"/>
        <w:rPr>
          <w:rFonts w:ascii="Times New Roman" w:hAnsi="Times New Roman" w:cs="Times New Roman"/>
          <w:sz w:val="24"/>
          <w:szCs w:val="24"/>
        </w:rPr>
      </w:pPr>
      <w:r w:rsidRPr="00381F3D">
        <w:rPr>
          <w:rFonts w:ascii="Times New Roman" w:hAnsi="Times New Roman" w:cs="Times New Roman"/>
          <w:sz w:val="24"/>
          <w:szCs w:val="24"/>
        </w:rPr>
        <w:t>Before being hired, you will be required to s</w:t>
      </w:r>
      <w:r w:rsidR="00FC50F2">
        <w:rPr>
          <w:rFonts w:ascii="Times New Roman" w:hAnsi="Times New Roman" w:cs="Times New Roman"/>
          <w:sz w:val="24"/>
          <w:szCs w:val="24"/>
        </w:rPr>
        <w:t xml:space="preserve">ign and certify the accuracy of </w:t>
      </w:r>
      <w:r w:rsidRPr="00381F3D">
        <w:rPr>
          <w:rFonts w:ascii="Times New Roman" w:hAnsi="Times New Roman" w:cs="Times New Roman"/>
          <w:sz w:val="24"/>
          <w:szCs w:val="24"/>
        </w:rPr>
        <w:t>all information in your application/resume if you have not done t</w:t>
      </w:r>
      <w:r w:rsidR="00FC50F2">
        <w:rPr>
          <w:rFonts w:ascii="Times New Roman" w:hAnsi="Times New Roman" w:cs="Times New Roman"/>
          <w:sz w:val="24"/>
          <w:szCs w:val="24"/>
        </w:rPr>
        <w:t xml:space="preserve">his using an application form.  </w:t>
      </w:r>
      <w:r w:rsidRPr="00381F3D">
        <w:rPr>
          <w:rFonts w:ascii="Times New Roman" w:hAnsi="Times New Roman" w:cs="Times New Roman"/>
          <w:sz w:val="24"/>
          <w:szCs w:val="24"/>
        </w:rPr>
        <w:t>You must answer all questi</w:t>
      </w:r>
      <w:r w:rsidR="00FC50F2">
        <w:rPr>
          <w:rFonts w:ascii="Times New Roman" w:hAnsi="Times New Roman" w:cs="Times New Roman"/>
          <w:sz w:val="24"/>
          <w:szCs w:val="24"/>
        </w:rPr>
        <w:t xml:space="preserve">ons truthfully and completely.  </w:t>
      </w:r>
      <w:r w:rsidRPr="00381F3D">
        <w:rPr>
          <w:rFonts w:ascii="Times New Roman" w:hAnsi="Times New Roman" w:cs="Times New Roman"/>
          <w:sz w:val="24"/>
          <w:szCs w:val="24"/>
        </w:rPr>
        <w:t>A false statement on any part of your application may be grounds for not hiring you or for firing you after you begin work.</w:t>
      </w:r>
    </w:p>
    <w:p w:rsidR="00FC50F2" w:rsidRDefault="00C7457E" w:rsidP="00381F3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EQ</w:t>
      </w:r>
      <w:r w:rsidR="00FC50F2">
        <w:rPr>
          <w:rFonts w:ascii="Times New Roman" w:hAnsi="Times New Roman" w:cs="Times New Roman"/>
          <w:sz w:val="24"/>
          <w:szCs w:val="24"/>
        </w:rPr>
        <w:t>UAL EMPLOYMENT OPPORTUNITY</w:t>
      </w:r>
    </w:p>
    <w:p w:rsidR="00FC50F2" w:rsidRDefault="00FC50F2" w:rsidP="00381F3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Federal Government is an Equal Opportunity Employer.</w:t>
      </w:r>
    </w:p>
    <w:p w:rsidR="00FC50F2" w:rsidRPr="00381F3D" w:rsidRDefault="00FC50F2" w:rsidP="00381F3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Candidates will be considered without discrimination for any non-merit reason such as race, color, national origin, gender, religion, age, disability, political beliefs, sexual orientation, and marital or family status or membership or non-membership in any employee organization.</w:t>
      </w:r>
    </w:p>
    <w:sectPr w:rsidR="00FC50F2" w:rsidRPr="0038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560"/>
    <w:multiLevelType w:val="hybridMultilevel"/>
    <w:tmpl w:val="CEF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3760"/>
    <w:multiLevelType w:val="multilevel"/>
    <w:tmpl w:val="49F2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11EEC"/>
    <w:multiLevelType w:val="multilevel"/>
    <w:tmpl w:val="D5D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157F9B"/>
    <w:multiLevelType w:val="multilevel"/>
    <w:tmpl w:val="582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430471"/>
    <w:multiLevelType w:val="hybridMultilevel"/>
    <w:tmpl w:val="0C1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E6ECA"/>
    <w:multiLevelType w:val="hybridMultilevel"/>
    <w:tmpl w:val="1346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D7B7C"/>
    <w:multiLevelType w:val="hybridMultilevel"/>
    <w:tmpl w:val="4932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818B6"/>
    <w:multiLevelType w:val="hybridMultilevel"/>
    <w:tmpl w:val="656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86466"/>
    <w:multiLevelType w:val="hybridMultilevel"/>
    <w:tmpl w:val="CD4A2C1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5F976A81"/>
    <w:multiLevelType w:val="hybridMultilevel"/>
    <w:tmpl w:val="6A3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12B3F"/>
    <w:multiLevelType w:val="multilevel"/>
    <w:tmpl w:val="8EF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155295"/>
    <w:multiLevelType w:val="multilevel"/>
    <w:tmpl w:val="F0B28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2"/>
  </w:num>
  <w:num w:numId="4">
    <w:abstractNumId w:val="10"/>
  </w:num>
  <w:num w:numId="5">
    <w:abstractNumId w:val="1"/>
  </w:num>
  <w:num w:numId="6">
    <w:abstractNumId w:val="5"/>
  </w:num>
  <w:num w:numId="7">
    <w:abstractNumId w:val="8"/>
  </w:num>
  <w:num w:numId="8">
    <w:abstractNumId w:val="6"/>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3D"/>
    <w:rsid w:val="000E1808"/>
    <w:rsid w:val="001A70C9"/>
    <w:rsid w:val="001E7E3C"/>
    <w:rsid w:val="002B5F89"/>
    <w:rsid w:val="00347951"/>
    <w:rsid w:val="00373804"/>
    <w:rsid w:val="00381F3D"/>
    <w:rsid w:val="003947C0"/>
    <w:rsid w:val="004300F4"/>
    <w:rsid w:val="00593C3D"/>
    <w:rsid w:val="00646FFE"/>
    <w:rsid w:val="007C2C1C"/>
    <w:rsid w:val="007E0185"/>
    <w:rsid w:val="00817B39"/>
    <w:rsid w:val="008519E4"/>
    <w:rsid w:val="009930EA"/>
    <w:rsid w:val="00A86B8D"/>
    <w:rsid w:val="00AD104D"/>
    <w:rsid w:val="00B84F7D"/>
    <w:rsid w:val="00C02772"/>
    <w:rsid w:val="00C7457E"/>
    <w:rsid w:val="00CE6822"/>
    <w:rsid w:val="00D75FE1"/>
    <w:rsid w:val="00DA5A8A"/>
    <w:rsid w:val="00EF4C40"/>
    <w:rsid w:val="00F3549C"/>
    <w:rsid w:val="00FC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7722E3E-90C0-4BAB-BFF6-2980D1AA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81F3D"/>
    <w:pPr>
      <w:spacing w:before="100" w:beforeAutospacing="1" w:after="100" w:afterAutospacing="1" w:line="240" w:lineRule="auto"/>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81F3D"/>
    <w:rPr>
      <w:rFonts w:ascii="Times New Roman" w:eastAsia="Times New Roman" w:hAnsi="Times New Roman" w:cs="Times New Roman"/>
      <w:b/>
      <w:bCs/>
      <w:sz w:val="26"/>
      <w:szCs w:val="26"/>
    </w:rPr>
  </w:style>
  <w:style w:type="character" w:customStyle="1" w:styleId="info15">
    <w:name w:val="info15"/>
    <w:basedOn w:val="DefaultParagraphFont"/>
    <w:rsid w:val="00381F3D"/>
    <w:rPr>
      <w:rFonts w:ascii="Verdana" w:hAnsi="Verdana" w:hint="default"/>
      <w:i w:val="0"/>
      <w:iCs w:val="0"/>
      <w:color w:val="850000"/>
      <w:sz w:val="24"/>
      <w:szCs w:val="24"/>
    </w:rPr>
  </w:style>
  <w:style w:type="character" w:customStyle="1" w:styleId="info16">
    <w:name w:val="info16"/>
    <w:basedOn w:val="DefaultParagraphFont"/>
    <w:rsid w:val="00381F3D"/>
    <w:rPr>
      <w:rFonts w:ascii="Verdana" w:hAnsi="Verdana" w:hint="default"/>
      <w:i w:val="0"/>
      <w:iCs w:val="0"/>
      <w:color w:val="454442"/>
      <w:sz w:val="24"/>
      <w:szCs w:val="24"/>
    </w:rPr>
  </w:style>
  <w:style w:type="paragraph" w:styleId="BalloonText">
    <w:name w:val="Balloon Text"/>
    <w:basedOn w:val="Normal"/>
    <w:link w:val="BalloonTextChar"/>
    <w:uiPriority w:val="99"/>
    <w:semiHidden/>
    <w:unhideWhenUsed/>
    <w:rsid w:val="0038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F3D"/>
    <w:rPr>
      <w:rFonts w:ascii="Tahoma" w:hAnsi="Tahoma" w:cs="Tahoma"/>
      <w:sz w:val="16"/>
      <w:szCs w:val="16"/>
    </w:rPr>
  </w:style>
  <w:style w:type="paragraph" w:styleId="ListParagraph">
    <w:name w:val="List Paragraph"/>
    <w:basedOn w:val="Normal"/>
    <w:uiPriority w:val="34"/>
    <w:qFormat/>
    <w:rsid w:val="00D75FE1"/>
    <w:pPr>
      <w:ind w:left="720"/>
      <w:contextualSpacing/>
    </w:pPr>
  </w:style>
  <w:style w:type="paragraph" w:customStyle="1" w:styleId="Default">
    <w:name w:val="Default"/>
    <w:rsid w:val="00FC50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0901">
      <w:bodyDiv w:val="1"/>
      <w:marLeft w:val="0"/>
      <w:marRight w:val="0"/>
      <w:marTop w:val="0"/>
      <w:marBottom w:val="0"/>
      <w:divBdr>
        <w:top w:val="none" w:sz="0" w:space="0" w:color="auto"/>
        <w:left w:val="none" w:sz="0" w:space="0" w:color="auto"/>
        <w:bottom w:val="none" w:sz="0" w:space="0" w:color="auto"/>
        <w:right w:val="none" w:sz="0" w:space="0" w:color="auto"/>
      </w:divBdr>
      <w:divsChild>
        <w:div w:id="2076315356">
          <w:marLeft w:val="0"/>
          <w:marRight w:val="0"/>
          <w:marTop w:val="0"/>
          <w:marBottom w:val="0"/>
          <w:divBdr>
            <w:top w:val="none" w:sz="0" w:space="0" w:color="auto"/>
            <w:left w:val="none" w:sz="0" w:space="0" w:color="auto"/>
            <w:bottom w:val="none" w:sz="0" w:space="0" w:color="auto"/>
            <w:right w:val="none" w:sz="0" w:space="0" w:color="auto"/>
          </w:divBdr>
          <w:divsChild>
            <w:div w:id="1707027986">
              <w:marLeft w:val="0"/>
              <w:marRight w:val="0"/>
              <w:marTop w:val="0"/>
              <w:marBottom w:val="0"/>
              <w:divBdr>
                <w:top w:val="none" w:sz="0" w:space="0" w:color="auto"/>
                <w:left w:val="none" w:sz="0" w:space="0" w:color="auto"/>
                <w:bottom w:val="none" w:sz="0" w:space="0" w:color="auto"/>
                <w:right w:val="none" w:sz="0" w:space="0" w:color="auto"/>
              </w:divBdr>
              <w:divsChild>
                <w:div w:id="337655327">
                  <w:marLeft w:val="0"/>
                  <w:marRight w:val="0"/>
                  <w:marTop w:val="0"/>
                  <w:marBottom w:val="0"/>
                  <w:divBdr>
                    <w:top w:val="none" w:sz="0" w:space="0" w:color="auto"/>
                    <w:left w:val="none" w:sz="0" w:space="0" w:color="auto"/>
                    <w:bottom w:val="none" w:sz="0" w:space="0" w:color="auto"/>
                    <w:right w:val="none" w:sz="0" w:space="0" w:color="auto"/>
                  </w:divBdr>
                  <w:divsChild>
                    <w:div w:id="1879851834">
                      <w:marLeft w:val="150"/>
                      <w:marRight w:val="150"/>
                      <w:marTop w:val="0"/>
                      <w:marBottom w:val="0"/>
                      <w:divBdr>
                        <w:top w:val="none" w:sz="0" w:space="0" w:color="auto"/>
                        <w:left w:val="none" w:sz="0" w:space="0" w:color="auto"/>
                        <w:bottom w:val="none" w:sz="0" w:space="0" w:color="auto"/>
                        <w:right w:val="none" w:sz="0" w:space="0" w:color="auto"/>
                      </w:divBdr>
                      <w:divsChild>
                        <w:div w:id="1579051105">
                          <w:marLeft w:val="0"/>
                          <w:marRight w:val="0"/>
                          <w:marTop w:val="0"/>
                          <w:marBottom w:val="0"/>
                          <w:divBdr>
                            <w:top w:val="none" w:sz="0" w:space="0" w:color="auto"/>
                            <w:left w:val="none" w:sz="0" w:space="0" w:color="auto"/>
                            <w:bottom w:val="none" w:sz="0" w:space="0" w:color="auto"/>
                            <w:right w:val="none" w:sz="0" w:space="0" w:color="auto"/>
                          </w:divBdr>
                          <w:divsChild>
                            <w:div w:id="2084446306">
                              <w:marLeft w:val="0"/>
                              <w:marRight w:val="0"/>
                              <w:marTop w:val="0"/>
                              <w:marBottom w:val="0"/>
                              <w:divBdr>
                                <w:top w:val="none" w:sz="0" w:space="0" w:color="auto"/>
                                <w:left w:val="none" w:sz="0" w:space="0" w:color="auto"/>
                                <w:bottom w:val="none" w:sz="0" w:space="0" w:color="auto"/>
                                <w:right w:val="none" w:sz="0" w:space="0" w:color="auto"/>
                              </w:divBdr>
                              <w:divsChild>
                                <w:div w:id="925577371">
                                  <w:marLeft w:val="0"/>
                                  <w:marRight w:val="0"/>
                                  <w:marTop w:val="0"/>
                                  <w:marBottom w:val="300"/>
                                  <w:divBdr>
                                    <w:top w:val="none" w:sz="0" w:space="0" w:color="auto"/>
                                    <w:left w:val="none" w:sz="0" w:space="0" w:color="auto"/>
                                    <w:bottom w:val="none" w:sz="0" w:space="0" w:color="auto"/>
                                    <w:right w:val="none" w:sz="0" w:space="0" w:color="auto"/>
                                  </w:divBdr>
                                  <w:divsChild>
                                    <w:div w:id="2079328795">
                                      <w:marLeft w:val="0"/>
                                      <w:marRight w:val="0"/>
                                      <w:marTop w:val="0"/>
                                      <w:marBottom w:val="0"/>
                                      <w:divBdr>
                                        <w:top w:val="none" w:sz="0" w:space="0" w:color="auto"/>
                                        <w:left w:val="none" w:sz="0" w:space="0" w:color="auto"/>
                                        <w:bottom w:val="none" w:sz="0" w:space="0" w:color="auto"/>
                                        <w:right w:val="none" w:sz="0" w:space="0" w:color="auto"/>
                                      </w:divBdr>
                                    </w:div>
                                  </w:divsChild>
                                </w:div>
                                <w:div w:id="83308244">
                                  <w:marLeft w:val="0"/>
                                  <w:marRight w:val="0"/>
                                  <w:marTop w:val="0"/>
                                  <w:marBottom w:val="0"/>
                                  <w:divBdr>
                                    <w:top w:val="none" w:sz="0" w:space="0" w:color="auto"/>
                                    <w:left w:val="none" w:sz="0" w:space="0" w:color="auto"/>
                                    <w:bottom w:val="none" w:sz="0" w:space="0" w:color="auto"/>
                                    <w:right w:val="none" w:sz="0" w:space="0" w:color="auto"/>
                                  </w:divBdr>
                                </w:div>
                                <w:div w:id="156969714">
                                  <w:marLeft w:val="0"/>
                                  <w:marRight w:val="0"/>
                                  <w:marTop w:val="0"/>
                                  <w:marBottom w:val="0"/>
                                  <w:divBdr>
                                    <w:top w:val="none" w:sz="0" w:space="0" w:color="auto"/>
                                    <w:left w:val="none" w:sz="0" w:space="0" w:color="auto"/>
                                    <w:bottom w:val="none" w:sz="0" w:space="0" w:color="auto"/>
                                    <w:right w:val="none" w:sz="0" w:space="0" w:color="auto"/>
                                  </w:divBdr>
                                  <w:divsChild>
                                    <w:div w:id="199361446">
                                      <w:marLeft w:val="0"/>
                                      <w:marRight w:val="0"/>
                                      <w:marTop w:val="0"/>
                                      <w:marBottom w:val="0"/>
                                      <w:divBdr>
                                        <w:top w:val="none" w:sz="0" w:space="0" w:color="auto"/>
                                        <w:left w:val="none" w:sz="0" w:space="0" w:color="auto"/>
                                        <w:bottom w:val="none" w:sz="0" w:space="0" w:color="auto"/>
                                        <w:right w:val="none" w:sz="0" w:space="0" w:color="auto"/>
                                      </w:divBdr>
                                    </w:div>
                                  </w:divsChild>
                                </w:div>
                                <w:div w:id="1654140964">
                                  <w:marLeft w:val="0"/>
                                  <w:marRight w:val="0"/>
                                  <w:marTop w:val="0"/>
                                  <w:marBottom w:val="0"/>
                                  <w:divBdr>
                                    <w:top w:val="none" w:sz="0" w:space="0" w:color="auto"/>
                                    <w:left w:val="none" w:sz="0" w:space="0" w:color="auto"/>
                                    <w:bottom w:val="none" w:sz="0" w:space="0" w:color="auto"/>
                                    <w:right w:val="none" w:sz="0" w:space="0" w:color="auto"/>
                                  </w:divBdr>
                                </w:div>
                                <w:div w:id="821392333">
                                  <w:marLeft w:val="0"/>
                                  <w:marRight w:val="0"/>
                                  <w:marTop w:val="0"/>
                                  <w:marBottom w:val="0"/>
                                  <w:divBdr>
                                    <w:top w:val="none" w:sz="0" w:space="0" w:color="auto"/>
                                    <w:left w:val="none" w:sz="0" w:space="0" w:color="auto"/>
                                    <w:bottom w:val="none" w:sz="0" w:space="0" w:color="auto"/>
                                    <w:right w:val="none" w:sz="0" w:space="0" w:color="auto"/>
                                  </w:divBdr>
                                </w:div>
                                <w:div w:id="1882396887">
                                  <w:marLeft w:val="0"/>
                                  <w:marRight w:val="0"/>
                                  <w:marTop w:val="0"/>
                                  <w:marBottom w:val="0"/>
                                  <w:divBdr>
                                    <w:top w:val="none" w:sz="0" w:space="0" w:color="auto"/>
                                    <w:left w:val="none" w:sz="0" w:space="0" w:color="auto"/>
                                    <w:bottom w:val="none" w:sz="0" w:space="0" w:color="auto"/>
                                    <w:right w:val="none" w:sz="0" w:space="0" w:color="auto"/>
                                  </w:divBdr>
                                </w:div>
                              </w:divsChild>
                            </w:div>
                            <w:div w:id="1682391714">
                              <w:marLeft w:val="0"/>
                              <w:marRight w:val="0"/>
                              <w:marTop w:val="0"/>
                              <w:marBottom w:val="0"/>
                              <w:divBdr>
                                <w:top w:val="none" w:sz="0" w:space="0" w:color="auto"/>
                                <w:left w:val="none" w:sz="0" w:space="0" w:color="auto"/>
                                <w:bottom w:val="none" w:sz="0" w:space="0" w:color="auto"/>
                                <w:right w:val="none" w:sz="0" w:space="0" w:color="auto"/>
                              </w:divBdr>
                              <w:divsChild>
                                <w:div w:id="1786650912">
                                  <w:marLeft w:val="0"/>
                                  <w:marRight w:val="0"/>
                                  <w:marTop w:val="0"/>
                                  <w:marBottom w:val="0"/>
                                  <w:divBdr>
                                    <w:top w:val="none" w:sz="0" w:space="0" w:color="auto"/>
                                    <w:left w:val="none" w:sz="0" w:space="0" w:color="auto"/>
                                    <w:bottom w:val="none" w:sz="0" w:space="0" w:color="auto"/>
                                    <w:right w:val="none" w:sz="0" w:space="0" w:color="auto"/>
                                  </w:divBdr>
                                </w:div>
                              </w:divsChild>
                            </w:div>
                            <w:div w:id="1501002943">
                              <w:marLeft w:val="0"/>
                              <w:marRight w:val="0"/>
                              <w:marTop w:val="0"/>
                              <w:marBottom w:val="0"/>
                              <w:divBdr>
                                <w:top w:val="none" w:sz="0" w:space="0" w:color="auto"/>
                                <w:left w:val="none" w:sz="0" w:space="0" w:color="auto"/>
                                <w:bottom w:val="none" w:sz="0" w:space="0" w:color="auto"/>
                                <w:right w:val="none" w:sz="0" w:space="0" w:color="auto"/>
                              </w:divBdr>
                              <w:divsChild>
                                <w:div w:id="1805347880">
                                  <w:marLeft w:val="0"/>
                                  <w:marRight w:val="0"/>
                                  <w:marTop w:val="0"/>
                                  <w:marBottom w:val="0"/>
                                  <w:divBdr>
                                    <w:top w:val="none" w:sz="0" w:space="0" w:color="auto"/>
                                    <w:left w:val="none" w:sz="0" w:space="0" w:color="auto"/>
                                    <w:bottom w:val="none" w:sz="0" w:space="0" w:color="auto"/>
                                    <w:right w:val="none" w:sz="0" w:space="0" w:color="auto"/>
                                  </w:divBdr>
                                </w:div>
                              </w:divsChild>
                            </w:div>
                            <w:div w:id="1872497848">
                              <w:marLeft w:val="0"/>
                              <w:marRight w:val="0"/>
                              <w:marTop w:val="0"/>
                              <w:marBottom w:val="0"/>
                              <w:divBdr>
                                <w:top w:val="none" w:sz="0" w:space="0" w:color="auto"/>
                                <w:left w:val="none" w:sz="0" w:space="0" w:color="auto"/>
                                <w:bottom w:val="none" w:sz="0" w:space="0" w:color="auto"/>
                                <w:right w:val="none" w:sz="0" w:space="0" w:color="auto"/>
                              </w:divBdr>
                              <w:divsChild>
                                <w:div w:id="1124735704">
                                  <w:marLeft w:val="0"/>
                                  <w:marRight w:val="0"/>
                                  <w:marTop w:val="0"/>
                                  <w:marBottom w:val="0"/>
                                  <w:divBdr>
                                    <w:top w:val="none" w:sz="0" w:space="0" w:color="auto"/>
                                    <w:left w:val="none" w:sz="0" w:space="0" w:color="auto"/>
                                    <w:bottom w:val="none" w:sz="0" w:space="0" w:color="auto"/>
                                    <w:right w:val="none" w:sz="0" w:space="0" w:color="auto"/>
                                  </w:divBdr>
                                  <w:divsChild>
                                    <w:div w:id="1650406072">
                                      <w:marLeft w:val="0"/>
                                      <w:marRight w:val="0"/>
                                      <w:marTop w:val="0"/>
                                      <w:marBottom w:val="0"/>
                                      <w:divBdr>
                                        <w:top w:val="none" w:sz="0" w:space="0" w:color="auto"/>
                                        <w:left w:val="none" w:sz="0" w:space="0" w:color="auto"/>
                                        <w:bottom w:val="none" w:sz="0" w:space="0" w:color="auto"/>
                                        <w:right w:val="none" w:sz="0" w:space="0" w:color="auto"/>
                                      </w:divBdr>
                                    </w:div>
                                    <w:div w:id="11295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140">
                              <w:marLeft w:val="0"/>
                              <w:marRight w:val="0"/>
                              <w:marTop w:val="0"/>
                              <w:marBottom w:val="0"/>
                              <w:divBdr>
                                <w:top w:val="none" w:sz="0" w:space="0" w:color="auto"/>
                                <w:left w:val="none" w:sz="0" w:space="0" w:color="auto"/>
                                <w:bottom w:val="none" w:sz="0" w:space="0" w:color="auto"/>
                                <w:right w:val="none" w:sz="0" w:space="0" w:color="auto"/>
                              </w:divBdr>
                              <w:divsChild>
                                <w:div w:id="744188295">
                                  <w:marLeft w:val="0"/>
                                  <w:marRight w:val="0"/>
                                  <w:marTop w:val="0"/>
                                  <w:marBottom w:val="0"/>
                                  <w:divBdr>
                                    <w:top w:val="none" w:sz="0" w:space="0" w:color="auto"/>
                                    <w:left w:val="none" w:sz="0" w:space="0" w:color="auto"/>
                                    <w:bottom w:val="none" w:sz="0" w:space="0" w:color="auto"/>
                                    <w:right w:val="none" w:sz="0" w:space="0" w:color="auto"/>
                                  </w:divBdr>
                                  <w:divsChild>
                                    <w:div w:id="1883247121">
                                      <w:marLeft w:val="0"/>
                                      <w:marRight w:val="0"/>
                                      <w:marTop w:val="0"/>
                                      <w:marBottom w:val="0"/>
                                      <w:divBdr>
                                        <w:top w:val="none" w:sz="0" w:space="0" w:color="auto"/>
                                        <w:left w:val="none" w:sz="0" w:space="0" w:color="auto"/>
                                        <w:bottom w:val="none" w:sz="0" w:space="0" w:color="auto"/>
                                        <w:right w:val="none" w:sz="0" w:space="0" w:color="auto"/>
                                      </w:divBdr>
                                    </w:div>
                                  </w:divsChild>
                                </w:div>
                                <w:div w:id="616833656">
                                  <w:marLeft w:val="0"/>
                                  <w:marRight w:val="0"/>
                                  <w:marTop w:val="0"/>
                                  <w:marBottom w:val="0"/>
                                  <w:divBdr>
                                    <w:top w:val="none" w:sz="0" w:space="0" w:color="auto"/>
                                    <w:left w:val="none" w:sz="0" w:space="0" w:color="auto"/>
                                    <w:bottom w:val="none" w:sz="0" w:space="0" w:color="auto"/>
                                    <w:right w:val="none" w:sz="0" w:space="0" w:color="auto"/>
                                  </w:divBdr>
                                  <w:divsChild>
                                    <w:div w:id="1949311423">
                                      <w:marLeft w:val="0"/>
                                      <w:marRight w:val="0"/>
                                      <w:marTop w:val="0"/>
                                      <w:marBottom w:val="0"/>
                                      <w:divBdr>
                                        <w:top w:val="none" w:sz="0" w:space="0" w:color="auto"/>
                                        <w:left w:val="none" w:sz="0" w:space="0" w:color="auto"/>
                                        <w:bottom w:val="none" w:sz="0" w:space="0" w:color="auto"/>
                                        <w:right w:val="none" w:sz="0" w:space="0" w:color="auto"/>
                                      </w:divBdr>
                                    </w:div>
                                  </w:divsChild>
                                </w:div>
                                <w:div w:id="1203247972">
                                  <w:marLeft w:val="0"/>
                                  <w:marRight w:val="0"/>
                                  <w:marTop w:val="0"/>
                                  <w:marBottom w:val="0"/>
                                  <w:divBdr>
                                    <w:top w:val="none" w:sz="0" w:space="0" w:color="auto"/>
                                    <w:left w:val="none" w:sz="0" w:space="0" w:color="auto"/>
                                    <w:bottom w:val="none" w:sz="0" w:space="0" w:color="auto"/>
                                    <w:right w:val="none" w:sz="0" w:space="0" w:color="auto"/>
                                  </w:divBdr>
                                  <w:divsChild>
                                    <w:div w:id="1864706707">
                                      <w:marLeft w:val="150"/>
                                      <w:marRight w:val="150"/>
                                      <w:marTop w:val="0"/>
                                      <w:marBottom w:val="0"/>
                                      <w:divBdr>
                                        <w:top w:val="none" w:sz="0" w:space="0" w:color="auto"/>
                                        <w:left w:val="none" w:sz="0" w:space="0" w:color="auto"/>
                                        <w:bottom w:val="none" w:sz="0" w:space="0" w:color="auto"/>
                                        <w:right w:val="none" w:sz="0" w:space="0" w:color="auto"/>
                                      </w:divBdr>
                                    </w:div>
                                    <w:div w:id="1644652196">
                                      <w:marLeft w:val="150"/>
                                      <w:marRight w:val="150"/>
                                      <w:marTop w:val="0"/>
                                      <w:marBottom w:val="0"/>
                                      <w:divBdr>
                                        <w:top w:val="none" w:sz="0" w:space="0" w:color="auto"/>
                                        <w:left w:val="none" w:sz="0" w:space="0" w:color="auto"/>
                                        <w:bottom w:val="none" w:sz="0" w:space="0" w:color="auto"/>
                                        <w:right w:val="none" w:sz="0" w:space="0" w:color="auto"/>
                                      </w:divBdr>
                                    </w:div>
                                  </w:divsChild>
                                </w:div>
                                <w:div w:id="1109203502">
                                  <w:marLeft w:val="0"/>
                                  <w:marRight w:val="0"/>
                                  <w:marTop w:val="0"/>
                                  <w:marBottom w:val="0"/>
                                  <w:divBdr>
                                    <w:top w:val="none" w:sz="0" w:space="0" w:color="auto"/>
                                    <w:left w:val="none" w:sz="0" w:space="0" w:color="auto"/>
                                    <w:bottom w:val="none" w:sz="0" w:space="0" w:color="auto"/>
                                    <w:right w:val="none" w:sz="0" w:space="0" w:color="auto"/>
                                  </w:divBdr>
                                  <w:divsChild>
                                    <w:div w:id="18527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jobs.gov/ResourceCenter/Index/Interactive/Ten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jobs.gov/GetJob/PrintPreview/The%20Farm%20Service%20Agency%20(FSA)%20is%20an%20exciting%20and%20rewarding%20place%20to%20start,%20build%20and/or%20continue%20your%20career.%20Be%20part%20of%20our%20team%20and%20support%20the%20well-being%20of%20American%20agriculture%20and%20the%20American%20publi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Howard</dc:creator>
  <cp:lastModifiedBy>Stinnett, Gail - FSA, Hillsboro, OR</cp:lastModifiedBy>
  <cp:revision>7</cp:revision>
  <cp:lastPrinted>2015-01-05T22:32:00Z</cp:lastPrinted>
  <dcterms:created xsi:type="dcterms:W3CDTF">2015-01-05T22:28:00Z</dcterms:created>
  <dcterms:modified xsi:type="dcterms:W3CDTF">2015-01-15T15:25:00Z</dcterms:modified>
</cp:coreProperties>
</file>